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327C2ABA" w:rsidR="00920DA1" w:rsidRDefault="69DE1E22" w:rsidP="7AE8586C">
      <w:pPr>
        <w:spacing w:after="120" w:line="360" w:lineRule="auto"/>
        <w:rPr>
          <w:rFonts w:ascii="Times New Roman" w:eastAsia="Times New Roman" w:hAnsi="Times New Roman" w:cs="Times New Roman"/>
        </w:rPr>
      </w:pPr>
      <w:r w:rsidRPr="0BB81CBA">
        <w:rPr>
          <w:rFonts w:ascii="Times New Roman" w:eastAsia="Times New Roman" w:hAnsi="Times New Roman" w:cs="Times New Roman"/>
        </w:rPr>
        <w:t>27 August</w:t>
      </w:r>
      <w:r w:rsidR="76B35EC6" w:rsidRPr="0BB81CBA">
        <w:rPr>
          <w:rFonts w:ascii="Times New Roman" w:eastAsia="Times New Roman" w:hAnsi="Times New Roman" w:cs="Times New Roman"/>
        </w:rPr>
        <w:t>, 2024</w:t>
      </w:r>
    </w:p>
    <w:p w14:paraId="6AA8F56B" w14:textId="1851B72D" w:rsidR="76B35EC6" w:rsidRDefault="45A60F19" w:rsidP="7AE8586C">
      <w:pPr>
        <w:spacing w:after="120" w:line="360" w:lineRule="auto"/>
        <w:rPr>
          <w:rFonts w:ascii="Times New Roman" w:eastAsia="Times New Roman" w:hAnsi="Times New Roman" w:cs="Times New Roman"/>
          <w:b/>
          <w:bCs/>
        </w:rPr>
      </w:pPr>
      <w:r w:rsidRPr="4D358F5D">
        <w:rPr>
          <w:rFonts w:ascii="Times New Roman" w:eastAsia="Times New Roman" w:hAnsi="Times New Roman" w:cs="Times New Roman"/>
          <w:b/>
          <w:bCs/>
        </w:rPr>
        <w:t>RELIABILITY RULES</w:t>
      </w:r>
      <w:r w:rsidR="40921C8D" w:rsidRPr="4D358F5D">
        <w:rPr>
          <w:rFonts w:ascii="Times New Roman" w:eastAsia="Times New Roman" w:hAnsi="Times New Roman" w:cs="Times New Roman"/>
          <w:b/>
          <w:bCs/>
        </w:rPr>
        <w:t>: I</w:t>
      </w:r>
      <w:r w:rsidR="5D713DE4" w:rsidRPr="4D358F5D">
        <w:rPr>
          <w:rFonts w:ascii="Times New Roman" w:eastAsia="Times New Roman" w:hAnsi="Times New Roman" w:cs="Times New Roman"/>
          <w:b/>
          <w:bCs/>
        </w:rPr>
        <w:t xml:space="preserve">SUZU SHOWCASES </w:t>
      </w:r>
      <w:r w:rsidR="636A3274" w:rsidRPr="4D358F5D">
        <w:rPr>
          <w:rFonts w:ascii="Times New Roman" w:eastAsia="Times New Roman" w:hAnsi="Times New Roman" w:cs="Times New Roman"/>
          <w:b/>
          <w:bCs/>
        </w:rPr>
        <w:t xml:space="preserve">TRUCKS </w:t>
      </w:r>
      <w:r w:rsidR="0087343A">
        <w:rPr>
          <w:rFonts w:ascii="Times New Roman" w:eastAsia="Times New Roman" w:hAnsi="Times New Roman" w:cs="Times New Roman"/>
          <w:b/>
          <w:bCs/>
        </w:rPr>
        <w:t>&amp;</w:t>
      </w:r>
      <w:r w:rsidR="636A3274" w:rsidRPr="4D358F5D">
        <w:rPr>
          <w:rFonts w:ascii="Times New Roman" w:eastAsia="Times New Roman" w:hAnsi="Times New Roman" w:cs="Times New Roman"/>
          <w:b/>
          <w:bCs/>
        </w:rPr>
        <w:t xml:space="preserve"> POWER FOR EMERGENCY</w:t>
      </w:r>
      <w:r w:rsidR="06C5763F" w:rsidRPr="4D358F5D">
        <w:rPr>
          <w:rFonts w:ascii="Times New Roman" w:eastAsia="Times New Roman" w:hAnsi="Times New Roman" w:cs="Times New Roman"/>
          <w:b/>
          <w:bCs/>
        </w:rPr>
        <w:t xml:space="preserve"> SERVICES</w:t>
      </w:r>
      <w:r w:rsidR="636A3274" w:rsidRPr="4D358F5D">
        <w:rPr>
          <w:rFonts w:ascii="Times New Roman" w:eastAsia="Times New Roman" w:hAnsi="Times New Roman" w:cs="Times New Roman"/>
          <w:b/>
          <w:bCs/>
        </w:rPr>
        <w:t xml:space="preserve"> </w:t>
      </w:r>
      <w:r w:rsidR="0268BFB9" w:rsidRPr="4D358F5D">
        <w:rPr>
          <w:rFonts w:ascii="Times New Roman" w:eastAsia="Times New Roman" w:hAnsi="Times New Roman" w:cs="Times New Roman"/>
          <w:b/>
          <w:bCs/>
        </w:rPr>
        <w:t>AT AFAC '24</w:t>
      </w:r>
    </w:p>
    <w:p w14:paraId="32D8AC91" w14:textId="27EFCF35" w:rsidR="4107B328" w:rsidRDefault="000947E1" w:rsidP="65FB804C">
      <w:pPr>
        <w:spacing w:after="120" w:line="360" w:lineRule="auto"/>
        <w:rPr>
          <w:rFonts w:ascii="Times New Roman" w:eastAsia="Times New Roman" w:hAnsi="Times New Roman" w:cs="Times New Roman"/>
        </w:rPr>
      </w:pPr>
      <w:r w:rsidRPr="55632CEE">
        <w:rPr>
          <w:rFonts w:ascii="Times New Roman" w:eastAsia="Times New Roman" w:hAnsi="Times New Roman" w:cs="Times New Roman"/>
        </w:rPr>
        <w:t>M</w:t>
      </w:r>
      <w:r w:rsidR="7B965E92" w:rsidRPr="55632CEE">
        <w:rPr>
          <w:rFonts w:ascii="Times New Roman" w:eastAsia="Times New Roman" w:hAnsi="Times New Roman" w:cs="Times New Roman"/>
        </w:rPr>
        <w:t xml:space="preserve">any </w:t>
      </w:r>
      <w:r w:rsidR="290EAB09" w:rsidRPr="55632CEE">
        <w:rPr>
          <w:rFonts w:ascii="Times New Roman" w:eastAsia="Times New Roman" w:hAnsi="Times New Roman" w:cs="Times New Roman"/>
        </w:rPr>
        <w:t>Australians look</w:t>
      </w:r>
      <w:r w:rsidR="7B965E92" w:rsidRPr="55632CEE">
        <w:rPr>
          <w:rFonts w:ascii="Times New Roman" w:eastAsia="Times New Roman" w:hAnsi="Times New Roman" w:cs="Times New Roman"/>
        </w:rPr>
        <w:t xml:space="preserve"> forward to </w:t>
      </w:r>
      <w:r w:rsidR="1F37CDEE" w:rsidRPr="55632CEE">
        <w:rPr>
          <w:rFonts w:ascii="Times New Roman" w:eastAsia="Times New Roman" w:hAnsi="Times New Roman" w:cs="Times New Roman"/>
        </w:rPr>
        <w:t xml:space="preserve">the </w:t>
      </w:r>
      <w:r w:rsidR="7B965E92" w:rsidRPr="55632CEE">
        <w:rPr>
          <w:rFonts w:ascii="Times New Roman" w:eastAsia="Times New Roman" w:hAnsi="Times New Roman" w:cs="Times New Roman"/>
        </w:rPr>
        <w:t>summer</w:t>
      </w:r>
      <w:r w:rsidR="00FE7C7B">
        <w:rPr>
          <w:rFonts w:ascii="Times New Roman" w:eastAsia="Times New Roman" w:hAnsi="Times New Roman" w:cs="Times New Roman"/>
        </w:rPr>
        <w:t xml:space="preserve"> season</w:t>
      </w:r>
      <w:r w:rsidR="7B965E92" w:rsidRPr="55632CEE">
        <w:rPr>
          <w:rFonts w:ascii="Times New Roman" w:eastAsia="Times New Roman" w:hAnsi="Times New Roman" w:cs="Times New Roman"/>
        </w:rPr>
        <w:t>,</w:t>
      </w:r>
      <w:r w:rsidR="00D05DB6" w:rsidRPr="55632CEE">
        <w:rPr>
          <w:rFonts w:ascii="Times New Roman" w:eastAsia="Times New Roman" w:hAnsi="Times New Roman" w:cs="Times New Roman"/>
        </w:rPr>
        <w:t xml:space="preserve"> which bring</w:t>
      </w:r>
      <w:r w:rsidR="00FE7C7B">
        <w:rPr>
          <w:rFonts w:ascii="Times New Roman" w:eastAsia="Times New Roman" w:hAnsi="Times New Roman" w:cs="Times New Roman"/>
        </w:rPr>
        <w:t>s</w:t>
      </w:r>
      <w:r w:rsidR="00D05DB6" w:rsidRPr="55632CEE">
        <w:rPr>
          <w:rFonts w:ascii="Times New Roman" w:eastAsia="Times New Roman" w:hAnsi="Times New Roman" w:cs="Times New Roman"/>
        </w:rPr>
        <w:t xml:space="preserve"> holidays,</w:t>
      </w:r>
      <w:r w:rsidR="7B965E92" w:rsidRPr="55632CEE">
        <w:rPr>
          <w:rFonts w:ascii="Times New Roman" w:eastAsia="Times New Roman" w:hAnsi="Times New Roman" w:cs="Times New Roman"/>
        </w:rPr>
        <w:t xml:space="preserve"> celebrations with family, and the end of the school year. </w:t>
      </w:r>
      <w:r w:rsidR="08E9C700" w:rsidRPr="55632CEE">
        <w:rPr>
          <w:rFonts w:ascii="Times New Roman" w:eastAsia="Times New Roman" w:hAnsi="Times New Roman" w:cs="Times New Roman"/>
        </w:rPr>
        <w:t>However,</w:t>
      </w:r>
      <w:r w:rsidR="7B965E92" w:rsidRPr="55632CEE">
        <w:rPr>
          <w:rFonts w:ascii="Times New Roman" w:eastAsia="Times New Roman" w:hAnsi="Times New Roman" w:cs="Times New Roman"/>
        </w:rPr>
        <w:t xml:space="preserve"> th</w:t>
      </w:r>
      <w:r w:rsidR="00FE7C7B">
        <w:rPr>
          <w:rFonts w:ascii="Times New Roman" w:eastAsia="Times New Roman" w:hAnsi="Times New Roman" w:cs="Times New Roman"/>
        </w:rPr>
        <w:t>is</w:t>
      </w:r>
      <w:r w:rsidR="7B965E92" w:rsidRPr="55632CEE">
        <w:rPr>
          <w:rFonts w:ascii="Times New Roman" w:eastAsia="Times New Roman" w:hAnsi="Times New Roman" w:cs="Times New Roman"/>
        </w:rPr>
        <w:t xml:space="preserve"> </w:t>
      </w:r>
      <w:r w:rsidR="553C6AE7" w:rsidRPr="55632CEE">
        <w:rPr>
          <w:rFonts w:ascii="Times New Roman" w:eastAsia="Times New Roman" w:hAnsi="Times New Roman" w:cs="Times New Roman"/>
        </w:rPr>
        <w:t xml:space="preserve">time of year also </w:t>
      </w:r>
      <w:r w:rsidR="008910B7">
        <w:rPr>
          <w:rFonts w:ascii="Times New Roman" w:eastAsia="Times New Roman" w:hAnsi="Times New Roman" w:cs="Times New Roman"/>
        </w:rPr>
        <w:t>throws up</w:t>
      </w:r>
      <w:r w:rsidR="553C6AE7" w:rsidRPr="55632CEE">
        <w:rPr>
          <w:rFonts w:ascii="Times New Roman" w:eastAsia="Times New Roman" w:hAnsi="Times New Roman" w:cs="Times New Roman"/>
        </w:rPr>
        <w:t xml:space="preserve"> </w:t>
      </w:r>
      <w:r w:rsidR="009879FA" w:rsidRPr="55632CEE">
        <w:rPr>
          <w:rFonts w:ascii="Times New Roman" w:eastAsia="Times New Roman" w:hAnsi="Times New Roman" w:cs="Times New Roman"/>
        </w:rPr>
        <w:t>challenges</w:t>
      </w:r>
      <w:r w:rsidR="553C6AE7" w:rsidRPr="55632CEE">
        <w:rPr>
          <w:rFonts w:ascii="Times New Roman" w:eastAsia="Times New Roman" w:hAnsi="Times New Roman" w:cs="Times New Roman"/>
        </w:rPr>
        <w:t xml:space="preserve"> i</w:t>
      </w:r>
      <w:r w:rsidR="008910B7">
        <w:rPr>
          <w:rFonts w:ascii="Times New Roman" w:eastAsia="Times New Roman" w:hAnsi="Times New Roman" w:cs="Times New Roman"/>
        </w:rPr>
        <w:t>n the form of</w:t>
      </w:r>
      <w:r w:rsidR="553C6AE7" w:rsidRPr="55632CEE">
        <w:rPr>
          <w:rFonts w:ascii="Times New Roman" w:eastAsia="Times New Roman" w:hAnsi="Times New Roman" w:cs="Times New Roman"/>
        </w:rPr>
        <w:t xml:space="preserve"> </w:t>
      </w:r>
      <w:r w:rsidR="2AC12F41" w:rsidRPr="55632CEE">
        <w:rPr>
          <w:rFonts w:ascii="Times New Roman" w:eastAsia="Times New Roman" w:hAnsi="Times New Roman" w:cs="Times New Roman"/>
        </w:rPr>
        <w:t>increased fire danger</w:t>
      </w:r>
      <w:r w:rsidR="00444DFF" w:rsidRPr="55632CEE">
        <w:rPr>
          <w:rFonts w:ascii="Times New Roman" w:eastAsia="Times New Roman" w:hAnsi="Times New Roman" w:cs="Times New Roman"/>
        </w:rPr>
        <w:t xml:space="preserve"> and </w:t>
      </w:r>
      <w:r w:rsidR="2AC12F41" w:rsidRPr="55632CEE">
        <w:rPr>
          <w:rFonts w:ascii="Times New Roman" w:eastAsia="Times New Roman" w:hAnsi="Times New Roman" w:cs="Times New Roman"/>
        </w:rPr>
        <w:t xml:space="preserve">the risk of flooding and </w:t>
      </w:r>
      <w:r w:rsidR="009879FA" w:rsidRPr="55632CEE">
        <w:rPr>
          <w:rFonts w:ascii="Times New Roman" w:eastAsia="Times New Roman" w:hAnsi="Times New Roman" w:cs="Times New Roman"/>
        </w:rPr>
        <w:t xml:space="preserve">damage </w:t>
      </w:r>
      <w:r w:rsidR="00444DFF" w:rsidRPr="55632CEE">
        <w:rPr>
          <w:rFonts w:ascii="Times New Roman" w:eastAsia="Times New Roman" w:hAnsi="Times New Roman" w:cs="Times New Roman"/>
        </w:rPr>
        <w:t>due to</w:t>
      </w:r>
      <w:r w:rsidR="009879FA" w:rsidRPr="55632CEE">
        <w:rPr>
          <w:rFonts w:ascii="Times New Roman" w:eastAsia="Times New Roman" w:hAnsi="Times New Roman" w:cs="Times New Roman"/>
        </w:rPr>
        <w:t xml:space="preserve"> the volatile </w:t>
      </w:r>
      <w:r w:rsidR="2AC12F41" w:rsidRPr="55632CEE">
        <w:rPr>
          <w:rFonts w:ascii="Times New Roman" w:eastAsia="Times New Roman" w:hAnsi="Times New Roman" w:cs="Times New Roman"/>
        </w:rPr>
        <w:t>storm season.</w:t>
      </w:r>
    </w:p>
    <w:p w14:paraId="5D980B76" w14:textId="1B78A592" w:rsidR="4107B328" w:rsidRDefault="006F72C3" w:rsidP="65FB804C">
      <w:pPr>
        <w:spacing w:after="120" w:line="360" w:lineRule="auto"/>
        <w:rPr>
          <w:rFonts w:ascii="Times New Roman" w:eastAsia="Times New Roman" w:hAnsi="Times New Roman" w:cs="Times New Roman"/>
        </w:rPr>
      </w:pPr>
      <w:r w:rsidRPr="55632CEE">
        <w:rPr>
          <w:rFonts w:ascii="Times New Roman" w:eastAsia="Times New Roman" w:hAnsi="Times New Roman" w:cs="Times New Roman"/>
        </w:rPr>
        <w:t>I</w:t>
      </w:r>
      <w:r w:rsidR="002738AB" w:rsidRPr="55632CEE">
        <w:rPr>
          <w:rFonts w:ascii="Times New Roman" w:eastAsia="Times New Roman" w:hAnsi="Times New Roman" w:cs="Times New Roman"/>
        </w:rPr>
        <w:t xml:space="preserve">n the lead-up to </w:t>
      </w:r>
      <w:r w:rsidRPr="55632CEE">
        <w:rPr>
          <w:rFonts w:ascii="Times New Roman" w:eastAsia="Times New Roman" w:hAnsi="Times New Roman" w:cs="Times New Roman"/>
        </w:rPr>
        <w:t>the summer months ahead,</w:t>
      </w:r>
      <w:r w:rsidR="00A465FF" w:rsidRPr="55632CEE">
        <w:rPr>
          <w:rFonts w:ascii="Times New Roman" w:eastAsia="Times New Roman" w:hAnsi="Times New Roman" w:cs="Times New Roman"/>
        </w:rPr>
        <w:t xml:space="preserve"> </w:t>
      </w:r>
      <w:r w:rsidR="50166F0F" w:rsidRPr="55632CEE">
        <w:rPr>
          <w:rFonts w:ascii="Times New Roman" w:eastAsia="Times New Roman" w:hAnsi="Times New Roman" w:cs="Times New Roman"/>
        </w:rPr>
        <w:t xml:space="preserve">hardworking </w:t>
      </w:r>
      <w:r w:rsidR="00A465FF" w:rsidRPr="55632CEE">
        <w:rPr>
          <w:rFonts w:ascii="Times New Roman" w:eastAsia="Times New Roman" w:hAnsi="Times New Roman" w:cs="Times New Roman"/>
        </w:rPr>
        <w:t>emergency se</w:t>
      </w:r>
      <w:r w:rsidR="00587FE6" w:rsidRPr="55632CEE">
        <w:rPr>
          <w:rFonts w:ascii="Times New Roman" w:eastAsia="Times New Roman" w:hAnsi="Times New Roman" w:cs="Times New Roman"/>
        </w:rPr>
        <w:t>rvices</w:t>
      </w:r>
      <w:r w:rsidR="00A465FF" w:rsidRPr="55632CEE">
        <w:rPr>
          <w:rFonts w:ascii="Times New Roman" w:eastAsia="Times New Roman" w:hAnsi="Times New Roman" w:cs="Times New Roman"/>
        </w:rPr>
        <w:t xml:space="preserve"> </w:t>
      </w:r>
      <w:r w:rsidR="00B433BD" w:rsidRPr="55632CEE">
        <w:rPr>
          <w:rFonts w:ascii="Times New Roman" w:eastAsia="Times New Roman" w:hAnsi="Times New Roman" w:cs="Times New Roman"/>
        </w:rPr>
        <w:t>will be</w:t>
      </w:r>
      <w:r w:rsidR="00AA1BFF">
        <w:rPr>
          <w:rFonts w:ascii="Times New Roman" w:eastAsia="Times New Roman" w:hAnsi="Times New Roman" w:cs="Times New Roman"/>
        </w:rPr>
        <w:t xml:space="preserve"> considering</w:t>
      </w:r>
      <w:r w:rsidR="447883F1" w:rsidRPr="55632CEE">
        <w:rPr>
          <w:rFonts w:ascii="Times New Roman" w:eastAsia="Times New Roman" w:hAnsi="Times New Roman" w:cs="Times New Roman"/>
        </w:rPr>
        <w:t xml:space="preserve"> </w:t>
      </w:r>
      <w:r w:rsidR="001743EB" w:rsidRPr="55632CEE">
        <w:rPr>
          <w:rFonts w:ascii="Times New Roman" w:eastAsia="Times New Roman" w:hAnsi="Times New Roman" w:cs="Times New Roman"/>
        </w:rPr>
        <w:t xml:space="preserve">the best use and deployment of supporting </w:t>
      </w:r>
      <w:r w:rsidR="23303833" w:rsidRPr="55632CEE">
        <w:rPr>
          <w:rFonts w:ascii="Times New Roman" w:eastAsia="Times New Roman" w:hAnsi="Times New Roman" w:cs="Times New Roman"/>
        </w:rPr>
        <w:t>capital equipment for disaster</w:t>
      </w:r>
      <w:r w:rsidR="00B433BD" w:rsidRPr="55632CEE">
        <w:rPr>
          <w:rFonts w:ascii="Times New Roman" w:eastAsia="Times New Roman" w:hAnsi="Times New Roman" w:cs="Times New Roman"/>
        </w:rPr>
        <w:t xml:space="preserve"> relief</w:t>
      </w:r>
      <w:r w:rsidR="00AA1BFF">
        <w:rPr>
          <w:rFonts w:ascii="Times New Roman" w:eastAsia="Times New Roman" w:hAnsi="Times New Roman" w:cs="Times New Roman"/>
        </w:rPr>
        <w:t xml:space="preserve"> response</w:t>
      </w:r>
      <w:r w:rsidR="617BDAD9" w:rsidRPr="55632CEE">
        <w:rPr>
          <w:rFonts w:ascii="Times New Roman" w:eastAsia="Times New Roman" w:hAnsi="Times New Roman" w:cs="Times New Roman"/>
        </w:rPr>
        <w:t>.</w:t>
      </w:r>
    </w:p>
    <w:p w14:paraId="71374D1E" w14:textId="46BB5EBC" w:rsidR="4107B328" w:rsidRDefault="001743EB" w:rsidP="00FF7982">
      <w:pPr>
        <w:spacing w:after="120" w:line="360" w:lineRule="auto"/>
        <w:rPr>
          <w:rFonts w:ascii="Times New Roman" w:eastAsia="Times New Roman" w:hAnsi="Times New Roman" w:cs="Times New Roman"/>
        </w:rPr>
      </w:pPr>
      <w:r w:rsidRPr="55632CEE">
        <w:rPr>
          <w:rFonts w:ascii="Times New Roman" w:eastAsia="Times New Roman" w:hAnsi="Times New Roman" w:cs="Times New Roman"/>
        </w:rPr>
        <w:t>T</w:t>
      </w:r>
      <w:r w:rsidR="717F4EBA" w:rsidRPr="55632CEE">
        <w:rPr>
          <w:rFonts w:ascii="Times New Roman" w:eastAsia="Times New Roman" w:hAnsi="Times New Roman" w:cs="Times New Roman"/>
        </w:rPr>
        <w:t xml:space="preserve">he </w:t>
      </w:r>
      <w:hyperlink r:id="rId7">
        <w:r w:rsidR="717F4EBA" w:rsidRPr="55632CEE">
          <w:rPr>
            <w:rStyle w:val="Hyperlink"/>
            <w:rFonts w:ascii="Times New Roman" w:eastAsia="Times New Roman" w:hAnsi="Times New Roman" w:cs="Times New Roman"/>
          </w:rPr>
          <w:t>Australasian Fire and Emergency Service Authority Council (AFAC) conference</w:t>
        </w:r>
      </w:hyperlink>
      <w:r w:rsidR="717F4EBA" w:rsidRPr="55632CEE">
        <w:rPr>
          <w:rFonts w:ascii="Times New Roman" w:eastAsia="Times New Roman" w:hAnsi="Times New Roman" w:cs="Times New Roman"/>
        </w:rPr>
        <w:t xml:space="preserve">, </w:t>
      </w:r>
      <w:r w:rsidR="00FF7982" w:rsidRPr="55632CEE">
        <w:rPr>
          <w:rFonts w:ascii="Times New Roman" w:eastAsia="Times New Roman" w:hAnsi="Times New Roman" w:cs="Times New Roman"/>
        </w:rPr>
        <w:t>running</w:t>
      </w:r>
      <w:r w:rsidR="717F4EBA" w:rsidRPr="55632CEE">
        <w:rPr>
          <w:rFonts w:ascii="Times New Roman" w:eastAsia="Times New Roman" w:hAnsi="Times New Roman" w:cs="Times New Roman"/>
        </w:rPr>
        <w:t xml:space="preserve"> 3-</w:t>
      </w:r>
      <w:r w:rsidR="4C79DAD1" w:rsidRPr="55632CEE">
        <w:rPr>
          <w:rFonts w:ascii="Times New Roman" w:eastAsia="Times New Roman" w:hAnsi="Times New Roman" w:cs="Times New Roman"/>
        </w:rPr>
        <w:t>6</w:t>
      </w:r>
      <w:r w:rsidR="717F4EBA" w:rsidRPr="55632CEE">
        <w:rPr>
          <w:rFonts w:ascii="Times New Roman" w:eastAsia="Times New Roman" w:hAnsi="Times New Roman" w:cs="Times New Roman"/>
        </w:rPr>
        <w:t xml:space="preserve"> September </w:t>
      </w:r>
      <w:r w:rsidRPr="55632CEE">
        <w:rPr>
          <w:rFonts w:ascii="Times New Roman" w:eastAsia="Times New Roman" w:hAnsi="Times New Roman" w:cs="Times New Roman"/>
        </w:rPr>
        <w:t xml:space="preserve">2024 </w:t>
      </w:r>
      <w:r w:rsidR="717F4EBA" w:rsidRPr="55632CEE">
        <w:rPr>
          <w:rFonts w:ascii="Times New Roman" w:eastAsia="Times New Roman" w:hAnsi="Times New Roman" w:cs="Times New Roman"/>
        </w:rPr>
        <w:t>at the International Convention Centre in Sydney</w:t>
      </w:r>
      <w:r w:rsidR="00FF7982" w:rsidRPr="55632CEE">
        <w:rPr>
          <w:rFonts w:ascii="Times New Roman" w:eastAsia="Times New Roman" w:hAnsi="Times New Roman" w:cs="Times New Roman"/>
        </w:rPr>
        <w:t>,</w:t>
      </w:r>
      <w:r w:rsidRPr="55632CEE">
        <w:rPr>
          <w:rFonts w:ascii="Times New Roman" w:eastAsia="Times New Roman" w:hAnsi="Times New Roman" w:cs="Times New Roman"/>
        </w:rPr>
        <w:t xml:space="preserve"> is a key event in the calendar</w:t>
      </w:r>
      <w:r w:rsidR="00B433BD" w:rsidRPr="55632CEE">
        <w:rPr>
          <w:rFonts w:ascii="Times New Roman" w:eastAsia="Times New Roman" w:hAnsi="Times New Roman" w:cs="Times New Roman"/>
        </w:rPr>
        <w:t xml:space="preserve"> for</w:t>
      </w:r>
      <w:r w:rsidR="00C276F5">
        <w:rPr>
          <w:rFonts w:ascii="Times New Roman" w:eastAsia="Times New Roman" w:hAnsi="Times New Roman" w:cs="Times New Roman"/>
        </w:rPr>
        <w:t xml:space="preserve"> those working in</w:t>
      </w:r>
      <w:r w:rsidR="49DBEE82" w:rsidRPr="55632CEE">
        <w:rPr>
          <w:rFonts w:ascii="Times New Roman" w:eastAsia="Times New Roman" w:hAnsi="Times New Roman" w:cs="Times New Roman"/>
        </w:rPr>
        <w:t xml:space="preserve"> emergency management </w:t>
      </w:r>
      <w:r w:rsidR="00FF7982" w:rsidRPr="55632CEE">
        <w:rPr>
          <w:rFonts w:ascii="Times New Roman" w:eastAsia="Times New Roman" w:hAnsi="Times New Roman" w:cs="Times New Roman"/>
        </w:rPr>
        <w:t>and equipment procurement</w:t>
      </w:r>
      <w:r w:rsidR="5E06BC50" w:rsidRPr="55632CEE">
        <w:rPr>
          <w:rFonts w:ascii="Times New Roman" w:eastAsia="Times New Roman" w:hAnsi="Times New Roman" w:cs="Times New Roman"/>
        </w:rPr>
        <w:t xml:space="preserve">. </w:t>
      </w:r>
    </w:p>
    <w:p w14:paraId="51673C74" w14:textId="062BAA48" w:rsidR="232F3729" w:rsidRDefault="232F3729" w:rsidP="7AE8586C">
      <w:pPr>
        <w:spacing w:after="120" w:line="360" w:lineRule="auto"/>
        <w:rPr>
          <w:rFonts w:ascii="Times New Roman" w:eastAsia="Times New Roman" w:hAnsi="Times New Roman" w:cs="Times New Roman"/>
        </w:rPr>
      </w:pPr>
      <w:r w:rsidRPr="65FB804C">
        <w:rPr>
          <w:rFonts w:ascii="Times New Roman" w:eastAsia="Times New Roman" w:hAnsi="Times New Roman" w:cs="Times New Roman"/>
        </w:rPr>
        <w:t xml:space="preserve">The 2024 </w:t>
      </w:r>
      <w:r w:rsidR="00C668D6">
        <w:rPr>
          <w:rFonts w:ascii="Times New Roman" w:eastAsia="Times New Roman" w:hAnsi="Times New Roman" w:cs="Times New Roman"/>
        </w:rPr>
        <w:t xml:space="preserve">exhibition </w:t>
      </w:r>
      <w:r w:rsidRPr="65FB804C">
        <w:rPr>
          <w:rFonts w:ascii="Times New Roman" w:eastAsia="Times New Roman" w:hAnsi="Times New Roman" w:cs="Times New Roman"/>
        </w:rPr>
        <w:t xml:space="preserve">will showcase </w:t>
      </w:r>
      <w:r w:rsidR="44E67ADB" w:rsidRPr="65FB804C">
        <w:rPr>
          <w:rFonts w:ascii="Times New Roman" w:eastAsia="Times New Roman" w:hAnsi="Times New Roman" w:cs="Times New Roman"/>
        </w:rPr>
        <w:t xml:space="preserve">the latest </w:t>
      </w:r>
      <w:r w:rsidR="0004281A">
        <w:rPr>
          <w:rFonts w:ascii="Times New Roman" w:eastAsia="Times New Roman" w:hAnsi="Times New Roman" w:cs="Times New Roman"/>
        </w:rPr>
        <w:t xml:space="preserve">services, </w:t>
      </w:r>
      <w:r w:rsidR="44E67ADB" w:rsidRPr="65FB804C">
        <w:rPr>
          <w:rFonts w:ascii="Times New Roman" w:eastAsia="Times New Roman" w:hAnsi="Times New Roman" w:cs="Times New Roman"/>
        </w:rPr>
        <w:t xml:space="preserve">technologies, and </w:t>
      </w:r>
      <w:r w:rsidR="005A59E4">
        <w:rPr>
          <w:rFonts w:ascii="Times New Roman" w:eastAsia="Times New Roman" w:hAnsi="Times New Roman" w:cs="Times New Roman"/>
        </w:rPr>
        <w:t xml:space="preserve">solutions </w:t>
      </w:r>
      <w:r w:rsidR="44E67ADB" w:rsidRPr="65FB804C">
        <w:rPr>
          <w:rFonts w:ascii="Times New Roman" w:eastAsia="Times New Roman" w:hAnsi="Times New Roman" w:cs="Times New Roman"/>
        </w:rPr>
        <w:t>available</w:t>
      </w:r>
      <w:r w:rsidR="0004281A">
        <w:rPr>
          <w:rFonts w:ascii="Times New Roman" w:eastAsia="Times New Roman" w:hAnsi="Times New Roman" w:cs="Times New Roman"/>
        </w:rPr>
        <w:t xml:space="preserve"> from</w:t>
      </w:r>
      <w:r w:rsidR="44E67ADB" w:rsidRPr="65FB804C">
        <w:rPr>
          <w:rFonts w:ascii="Times New Roman" w:eastAsia="Times New Roman" w:hAnsi="Times New Roman" w:cs="Times New Roman"/>
        </w:rPr>
        <w:t xml:space="preserve"> </w:t>
      </w:r>
      <w:r w:rsidR="005A59E4">
        <w:rPr>
          <w:rFonts w:ascii="Times New Roman" w:eastAsia="Times New Roman" w:hAnsi="Times New Roman" w:cs="Times New Roman"/>
        </w:rPr>
        <w:t>leading industry</w:t>
      </w:r>
      <w:r w:rsidR="00606508">
        <w:rPr>
          <w:rFonts w:ascii="Times New Roman" w:eastAsia="Times New Roman" w:hAnsi="Times New Roman" w:cs="Times New Roman"/>
        </w:rPr>
        <w:t xml:space="preserve"> experts including </w:t>
      </w:r>
      <w:r w:rsidR="29D46C0D" w:rsidRPr="65FB804C">
        <w:rPr>
          <w:rFonts w:ascii="Times New Roman" w:eastAsia="Times New Roman" w:hAnsi="Times New Roman" w:cs="Times New Roman"/>
        </w:rPr>
        <w:t>Original Equipment Manufacturers (OEMs)</w:t>
      </w:r>
      <w:r w:rsidR="0F628D5D" w:rsidRPr="65FB804C">
        <w:rPr>
          <w:rFonts w:ascii="Times New Roman" w:eastAsia="Times New Roman" w:hAnsi="Times New Roman" w:cs="Times New Roman"/>
        </w:rPr>
        <w:t xml:space="preserve"> </w:t>
      </w:r>
      <w:r w:rsidR="7FC910E4" w:rsidRPr="65FB804C">
        <w:rPr>
          <w:rFonts w:ascii="Times New Roman" w:eastAsia="Times New Roman" w:hAnsi="Times New Roman" w:cs="Times New Roman"/>
        </w:rPr>
        <w:t>such as Isuzu Australia</w:t>
      </w:r>
      <w:r w:rsidR="00A7132D">
        <w:rPr>
          <w:rFonts w:ascii="Times New Roman" w:eastAsia="Times New Roman" w:hAnsi="Times New Roman" w:cs="Times New Roman"/>
        </w:rPr>
        <w:t xml:space="preserve"> Limited (IAL)</w:t>
      </w:r>
      <w:r w:rsidR="0004281A">
        <w:rPr>
          <w:rFonts w:ascii="Times New Roman" w:eastAsia="Times New Roman" w:hAnsi="Times New Roman" w:cs="Times New Roman"/>
        </w:rPr>
        <w:t xml:space="preserve">, who </w:t>
      </w:r>
      <w:r w:rsidR="7FC910E4" w:rsidRPr="65FB804C">
        <w:rPr>
          <w:rFonts w:ascii="Times New Roman" w:eastAsia="Times New Roman" w:hAnsi="Times New Roman" w:cs="Times New Roman"/>
        </w:rPr>
        <w:t>w</w:t>
      </w:r>
      <w:r w:rsidR="00A02494">
        <w:rPr>
          <w:rFonts w:ascii="Times New Roman" w:eastAsia="Times New Roman" w:hAnsi="Times New Roman" w:cs="Times New Roman"/>
        </w:rPr>
        <w:t>ill</w:t>
      </w:r>
      <w:r w:rsidR="00442561" w:rsidRPr="55632CEE">
        <w:rPr>
          <w:rFonts w:ascii="Times New Roman" w:eastAsia="Times New Roman" w:hAnsi="Times New Roman" w:cs="Times New Roman"/>
        </w:rPr>
        <w:t xml:space="preserve"> </w:t>
      </w:r>
      <w:r w:rsidR="0ECA13B2" w:rsidRPr="55632CEE">
        <w:rPr>
          <w:rFonts w:ascii="Times New Roman" w:eastAsia="Times New Roman" w:hAnsi="Times New Roman" w:cs="Times New Roman"/>
        </w:rPr>
        <w:t xml:space="preserve">be </w:t>
      </w:r>
      <w:r w:rsidR="00442561">
        <w:rPr>
          <w:rFonts w:ascii="Times New Roman" w:eastAsia="Times New Roman" w:hAnsi="Times New Roman" w:cs="Times New Roman"/>
        </w:rPr>
        <w:t>displa</w:t>
      </w:r>
      <w:r w:rsidR="00A7132D">
        <w:rPr>
          <w:rFonts w:ascii="Times New Roman" w:eastAsia="Times New Roman" w:hAnsi="Times New Roman" w:cs="Times New Roman"/>
        </w:rPr>
        <w:t>ying products from their</w:t>
      </w:r>
      <w:r w:rsidR="00A02494">
        <w:rPr>
          <w:rFonts w:ascii="Times New Roman" w:eastAsia="Times New Roman" w:hAnsi="Times New Roman" w:cs="Times New Roman"/>
        </w:rPr>
        <w:t xml:space="preserve"> </w:t>
      </w:r>
      <w:hyperlink r:id="rId8">
        <w:r w:rsidR="0F628D5D" w:rsidRPr="65FB804C">
          <w:rPr>
            <w:rStyle w:val="Hyperlink"/>
            <w:rFonts w:ascii="Times New Roman" w:eastAsia="Times New Roman" w:hAnsi="Times New Roman" w:cs="Times New Roman"/>
          </w:rPr>
          <w:t>Isuzu Trucks</w:t>
        </w:r>
      </w:hyperlink>
      <w:r w:rsidR="0F628D5D" w:rsidRPr="65FB804C">
        <w:rPr>
          <w:rFonts w:ascii="Times New Roman" w:eastAsia="Times New Roman" w:hAnsi="Times New Roman" w:cs="Times New Roman"/>
        </w:rPr>
        <w:t xml:space="preserve"> and </w:t>
      </w:r>
      <w:hyperlink r:id="rId9" w:history="1">
        <w:r w:rsidR="00A7132D" w:rsidRPr="00A7132D">
          <w:rPr>
            <w:rStyle w:val="Hyperlink"/>
            <w:rFonts w:ascii="Times New Roman" w:eastAsia="Times New Roman" w:hAnsi="Times New Roman" w:cs="Times New Roman"/>
          </w:rPr>
          <w:t>Isuzu Power Solutions</w:t>
        </w:r>
      </w:hyperlink>
      <w:r w:rsidR="00A7132D">
        <w:rPr>
          <w:rFonts w:ascii="Times New Roman" w:eastAsia="Times New Roman" w:hAnsi="Times New Roman" w:cs="Times New Roman"/>
        </w:rPr>
        <w:t xml:space="preserve"> ranges.</w:t>
      </w:r>
    </w:p>
    <w:p w14:paraId="2FB7EE4E" w14:textId="663400C2" w:rsidR="5B5CD157" w:rsidRDefault="00606508" w:rsidP="7AE8586C">
      <w:pPr>
        <w:spacing w:after="120" w:line="360" w:lineRule="auto"/>
        <w:rPr>
          <w:rFonts w:ascii="Times New Roman" w:eastAsia="Times New Roman" w:hAnsi="Times New Roman" w:cs="Times New Roman"/>
        </w:rPr>
      </w:pPr>
      <w:r w:rsidRPr="55632CEE">
        <w:rPr>
          <w:rFonts w:ascii="Times New Roman" w:eastAsia="Times New Roman" w:hAnsi="Times New Roman" w:cs="Times New Roman"/>
        </w:rPr>
        <w:t>When downtime can have devastating consequences, o</w:t>
      </w:r>
      <w:r w:rsidR="5B5CD157" w:rsidRPr="55632CEE">
        <w:rPr>
          <w:rFonts w:ascii="Times New Roman" w:eastAsia="Times New Roman" w:hAnsi="Times New Roman" w:cs="Times New Roman"/>
        </w:rPr>
        <w:t xml:space="preserve">perational </w:t>
      </w:r>
      <w:r w:rsidR="6D262FDB" w:rsidRPr="55632CEE">
        <w:rPr>
          <w:rFonts w:ascii="Times New Roman" w:eastAsia="Times New Roman" w:hAnsi="Times New Roman" w:cs="Times New Roman"/>
        </w:rPr>
        <w:t>efficiency</w:t>
      </w:r>
      <w:r w:rsidR="5B5CD157" w:rsidRPr="55632CEE">
        <w:rPr>
          <w:rFonts w:ascii="Times New Roman" w:eastAsia="Times New Roman" w:hAnsi="Times New Roman" w:cs="Times New Roman"/>
        </w:rPr>
        <w:t xml:space="preserve"> </w:t>
      </w:r>
      <w:r w:rsidRPr="55632CEE">
        <w:rPr>
          <w:rFonts w:ascii="Times New Roman" w:eastAsia="Times New Roman" w:hAnsi="Times New Roman" w:cs="Times New Roman"/>
        </w:rPr>
        <w:t xml:space="preserve">and reliability </w:t>
      </w:r>
      <w:r w:rsidR="5B5CD157" w:rsidRPr="55632CEE">
        <w:rPr>
          <w:rFonts w:ascii="Times New Roman" w:eastAsia="Times New Roman" w:hAnsi="Times New Roman" w:cs="Times New Roman"/>
        </w:rPr>
        <w:t>remain</w:t>
      </w:r>
      <w:r w:rsidR="76D03987" w:rsidRPr="55632CEE">
        <w:rPr>
          <w:rFonts w:ascii="Times New Roman" w:eastAsia="Times New Roman" w:hAnsi="Times New Roman" w:cs="Times New Roman"/>
        </w:rPr>
        <w:t xml:space="preserve"> </w:t>
      </w:r>
      <w:r w:rsidR="5B5CD157" w:rsidRPr="55632CEE">
        <w:rPr>
          <w:rFonts w:ascii="Times New Roman" w:eastAsia="Times New Roman" w:hAnsi="Times New Roman" w:cs="Times New Roman"/>
        </w:rPr>
        <w:t xml:space="preserve">a priority </w:t>
      </w:r>
      <w:r w:rsidRPr="55632CEE">
        <w:rPr>
          <w:rFonts w:ascii="Times New Roman" w:eastAsia="Times New Roman" w:hAnsi="Times New Roman" w:cs="Times New Roman"/>
        </w:rPr>
        <w:t xml:space="preserve">in </w:t>
      </w:r>
      <w:r w:rsidR="5B5CD157" w:rsidRPr="55632CEE">
        <w:rPr>
          <w:rFonts w:ascii="Times New Roman" w:eastAsia="Times New Roman" w:hAnsi="Times New Roman" w:cs="Times New Roman"/>
        </w:rPr>
        <w:t xml:space="preserve">fleet </w:t>
      </w:r>
      <w:r w:rsidRPr="55632CEE">
        <w:rPr>
          <w:rFonts w:ascii="Times New Roman" w:eastAsia="Times New Roman" w:hAnsi="Times New Roman" w:cs="Times New Roman"/>
        </w:rPr>
        <w:t xml:space="preserve">planning and procurement, as noted by </w:t>
      </w:r>
      <w:r w:rsidR="005A59E4" w:rsidRPr="55632CEE">
        <w:rPr>
          <w:rFonts w:ascii="Times New Roman" w:eastAsia="Times New Roman" w:hAnsi="Times New Roman" w:cs="Times New Roman"/>
        </w:rPr>
        <w:t>IAL National Fleet Sales Manager Grant Walford.</w:t>
      </w:r>
    </w:p>
    <w:p w14:paraId="6AF24537" w14:textId="47D20AF1" w:rsidR="034802F7" w:rsidRDefault="034802F7" w:rsidP="7AE8586C">
      <w:pPr>
        <w:spacing w:after="120" w:line="360" w:lineRule="auto"/>
        <w:rPr>
          <w:rFonts w:ascii="Times New Roman" w:eastAsia="Times New Roman" w:hAnsi="Times New Roman" w:cs="Times New Roman"/>
        </w:rPr>
      </w:pPr>
      <w:r w:rsidRPr="55632CEE">
        <w:rPr>
          <w:rFonts w:ascii="Times New Roman" w:eastAsia="Times New Roman" w:hAnsi="Times New Roman" w:cs="Times New Roman"/>
        </w:rPr>
        <w:t xml:space="preserve">“The </w:t>
      </w:r>
      <w:r w:rsidR="00DB6612" w:rsidRPr="55632CEE">
        <w:rPr>
          <w:rFonts w:ascii="Times New Roman" w:eastAsia="Times New Roman" w:hAnsi="Times New Roman" w:cs="Times New Roman"/>
        </w:rPr>
        <w:t xml:space="preserve">emergency </w:t>
      </w:r>
      <w:r w:rsidRPr="55632CEE">
        <w:rPr>
          <w:rFonts w:ascii="Times New Roman" w:eastAsia="Times New Roman" w:hAnsi="Times New Roman" w:cs="Times New Roman"/>
        </w:rPr>
        <w:t>sectors that rely on Isuzu products are operating in</w:t>
      </w:r>
      <w:r w:rsidR="009756B4">
        <w:rPr>
          <w:rFonts w:ascii="Times New Roman" w:eastAsia="Times New Roman" w:hAnsi="Times New Roman" w:cs="Times New Roman"/>
        </w:rPr>
        <w:t xml:space="preserve"> often unprecedented</w:t>
      </w:r>
      <w:r w:rsidR="36FD1224" w:rsidRPr="55632CEE">
        <w:rPr>
          <w:rFonts w:ascii="Times New Roman" w:eastAsia="Times New Roman" w:hAnsi="Times New Roman" w:cs="Times New Roman"/>
        </w:rPr>
        <w:t xml:space="preserve"> conditions</w:t>
      </w:r>
      <w:r w:rsidR="00DA4CF5" w:rsidRPr="55632CEE">
        <w:rPr>
          <w:rFonts w:ascii="Times New Roman" w:eastAsia="Times New Roman" w:hAnsi="Times New Roman" w:cs="Times New Roman"/>
        </w:rPr>
        <w:t>,</w:t>
      </w:r>
      <w:r w:rsidR="36FD1224" w:rsidRPr="55632CEE">
        <w:rPr>
          <w:rFonts w:ascii="Times New Roman" w:eastAsia="Times New Roman" w:hAnsi="Times New Roman" w:cs="Times New Roman"/>
        </w:rPr>
        <w:t xml:space="preserve"> from </w:t>
      </w:r>
      <w:r w:rsidR="009756B4">
        <w:rPr>
          <w:rFonts w:ascii="Times New Roman" w:eastAsia="Times New Roman" w:hAnsi="Times New Roman" w:cs="Times New Roman"/>
        </w:rPr>
        <w:t>fire fronts</w:t>
      </w:r>
      <w:r w:rsidR="36FD1224" w:rsidRPr="55632CEE">
        <w:rPr>
          <w:rFonts w:ascii="Times New Roman" w:eastAsia="Times New Roman" w:hAnsi="Times New Roman" w:cs="Times New Roman"/>
        </w:rPr>
        <w:t xml:space="preserve"> to flood waters.</w:t>
      </w:r>
    </w:p>
    <w:p w14:paraId="53198864" w14:textId="3EEF2942" w:rsidR="36FD1224" w:rsidRDefault="36FD1224" w:rsidP="7AE8586C">
      <w:pPr>
        <w:spacing w:after="120" w:line="360" w:lineRule="auto"/>
        <w:rPr>
          <w:rFonts w:ascii="Times New Roman" w:eastAsia="Times New Roman" w:hAnsi="Times New Roman" w:cs="Times New Roman"/>
        </w:rPr>
      </w:pPr>
      <w:r w:rsidRPr="55632CEE">
        <w:rPr>
          <w:rFonts w:ascii="Times New Roman" w:eastAsia="Times New Roman" w:hAnsi="Times New Roman" w:cs="Times New Roman"/>
        </w:rPr>
        <w:t>“</w:t>
      </w:r>
      <w:r w:rsidR="00D3634F" w:rsidRPr="55632CEE">
        <w:rPr>
          <w:rFonts w:ascii="Times New Roman" w:eastAsia="Times New Roman" w:hAnsi="Times New Roman" w:cs="Times New Roman"/>
        </w:rPr>
        <w:t>W</w:t>
      </w:r>
      <w:r w:rsidRPr="55632CEE">
        <w:rPr>
          <w:rFonts w:ascii="Times New Roman" w:eastAsia="Times New Roman" w:hAnsi="Times New Roman" w:cs="Times New Roman"/>
        </w:rPr>
        <w:t xml:space="preserve">hether </w:t>
      </w:r>
      <w:r w:rsidR="00D3634F" w:rsidRPr="55632CEE">
        <w:rPr>
          <w:rFonts w:ascii="Times New Roman" w:eastAsia="Times New Roman" w:hAnsi="Times New Roman" w:cs="Times New Roman"/>
        </w:rPr>
        <w:t>it’s</w:t>
      </w:r>
      <w:r w:rsidR="00857E6F" w:rsidRPr="55632CEE">
        <w:rPr>
          <w:rFonts w:ascii="Times New Roman" w:eastAsia="Times New Roman" w:hAnsi="Times New Roman" w:cs="Times New Roman"/>
        </w:rPr>
        <w:t xml:space="preserve"> our</w:t>
      </w:r>
      <w:r w:rsidRPr="55632CEE">
        <w:rPr>
          <w:rFonts w:ascii="Times New Roman" w:eastAsia="Times New Roman" w:hAnsi="Times New Roman" w:cs="Times New Roman"/>
        </w:rPr>
        <w:t xml:space="preserve"> trucks, power units, standalone engines or generators </w:t>
      </w:r>
      <w:r w:rsidR="00D3634F" w:rsidRPr="55632CEE">
        <w:rPr>
          <w:rFonts w:ascii="Times New Roman" w:eastAsia="Times New Roman" w:hAnsi="Times New Roman" w:cs="Times New Roman"/>
        </w:rPr>
        <w:t xml:space="preserve">that are called </w:t>
      </w:r>
      <w:r w:rsidR="00401744">
        <w:rPr>
          <w:rFonts w:ascii="Times New Roman" w:eastAsia="Times New Roman" w:hAnsi="Times New Roman" w:cs="Times New Roman"/>
        </w:rPr>
        <w:t>on</w:t>
      </w:r>
      <w:r w:rsidR="00D3634F" w:rsidRPr="55632CEE">
        <w:rPr>
          <w:rFonts w:ascii="Times New Roman" w:eastAsia="Times New Roman" w:hAnsi="Times New Roman" w:cs="Times New Roman"/>
        </w:rPr>
        <w:t xml:space="preserve">, our goal is to </w:t>
      </w:r>
      <w:r w:rsidR="002B33CD" w:rsidRPr="55632CEE">
        <w:rPr>
          <w:rFonts w:ascii="Times New Roman" w:eastAsia="Times New Roman" w:hAnsi="Times New Roman" w:cs="Times New Roman"/>
        </w:rPr>
        <w:t>provide</w:t>
      </w:r>
      <w:r w:rsidR="00107339" w:rsidRPr="55632CEE">
        <w:rPr>
          <w:rFonts w:ascii="Times New Roman" w:eastAsia="Times New Roman" w:hAnsi="Times New Roman" w:cs="Times New Roman"/>
        </w:rPr>
        <w:t xml:space="preserve"> </w:t>
      </w:r>
      <w:r w:rsidR="00401744">
        <w:rPr>
          <w:rFonts w:ascii="Times New Roman" w:eastAsia="Times New Roman" w:hAnsi="Times New Roman" w:cs="Times New Roman"/>
        </w:rPr>
        <w:t xml:space="preserve">a </w:t>
      </w:r>
      <w:r w:rsidR="00107339" w:rsidRPr="55632CEE">
        <w:rPr>
          <w:rFonts w:ascii="Times New Roman" w:eastAsia="Times New Roman" w:hAnsi="Times New Roman" w:cs="Times New Roman"/>
        </w:rPr>
        <w:t xml:space="preserve">product that </w:t>
      </w:r>
      <w:r w:rsidR="00EE6970" w:rsidRPr="55632CEE">
        <w:rPr>
          <w:rFonts w:ascii="Times New Roman" w:eastAsia="Times New Roman" w:hAnsi="Times New Roman" w:cs="Times New Roman"/>
        </w:rPr>
        <w:t>perform</w:t>
      </w:r>
      <w:r w:rsidR="00107339" w:rsidRPr="55632CEE">
        <w:rPr>
          <w:rFonts w:ascii="Times New Roman" w:eastAsia="Times New Roman" w:hAnsi="Times New Roman" w:cs="Times New Roman"/>
        </w:rPr>
        <w:t>s</w:t>
      </w:r>
      <w:r w:rsidR="00EE6970" w:rsidRPr="55632CEE">
        <w:rPr>
          <w:rFonts w:ascii="Times New Roman" w:eastAsia="Times New Roman" w:hAnsi="Times New Roman" w:cs="Times New Roman"/>
        </w:rPr>
        <w:t xml:space="preserve"> </w:t>
      </w:r>
      <w:r w:rsidR="00107339" w:rsidRPr="55632CEE">
        <w:rPr>
          <w:rFonts w:ascii="Times New Roman" w:eastAsia="Times New Roman" w:hAnsi="Times New Roman" w:cs="Times New Roman"/>
        </w:rPr>
        <w:t>efficiently</w:t>
      </w:r>
      <w:r w:rsidR="2326EFD3" w:rsidRPr="55632CEE">
        <w:rPr>
          <w:rFonts w:ascii="Times New Roman" w:eastAsia="Times New Roman" w:hAnsi="Times New Roman" w:cs="Times New Roman"/>
        </w:rPr>
        <w:t xml:space="preserve"> </w:t>
      </w:r>
      <w:r w:rsidR="00D3634F" w:rsidRPr="55632CEE">
        <w:rPr>
          <w:rFonts w:ascii="Times New Roman" w:eastAsia="Times New Roman" w:hAnsi="Times New Roman" w:cs="Times New Roman"/>
        </w:rPr>
        <w:t xml:space="preserve">and </w:t>
      </w:r>
      <w:r w:rsidR="00107339" w:rsidRPr="55632CEE">
        <w:rPr>
          <w:rFonts w:ascii="Times New Roman" w:eastAsia="Times New Roman" w:hAnsi="Times New Roman" w:cs="Times New Roman"/>
        </w:rPr>
        <w:t xml:space="preserve">that </w:t>
      </w:r>
      <w:r w:rsidR="00D3634F" w:rsidRPr="55632CEE">
        <w:rPr>
          <w:rFonts w:ascii="Times New Roman" w:eastAsia="Times New Roman" w:hAnsi="Times New Roman" w:cs="Times New Roman"/>
        </w:rPr>
        <w:t xml:space="preserve">won’t fail </w:t>
      </w:r>
      <w:r w:rsidR="00EE6970" w:rsidRPr="55632CEE">
        <w:rPr>
          <w:rFonts w:ascii="Times New Roman" w:eastAsia="Times New Roman" w:hAnsi="Times New Roman" w:cs="Times New Roman"/>
        </w:rPr>
        <w:t>when</w:t>
      </w:r>
      <w:r w:rsidR="2326EFD3" w:rsidRPr="55632CEE">
        <w:rPr>
          <w:rFonts w:ascii="Times New Roman" w:eastAsia="Times New Roman" w:hAnsi="Times New Roman" w:cs="Times New Roman"/>
        </w:rPr>
        <w:t xml:space="preserve"> </w:t>
      </w:r>
      <w:r w:rsidR="00EE6970" w:rsidRPr="55632CEE">
        <w:rPr>
          <w:rFonts w:ascii="Times New Roman" w:eastAsia="Times New Roman" w:hAnsi="Times New Roman" w:cs="Times New Roman"/>
        </w:rPr>
        <w:t>community safety</w:t>
      </w:r>
      <w:r w:rsidR="00A32EB9" w:rsidRPr="55632CEE">
        <w:rPr>
          <w:rFonts w:ascii="Times New Roman" w:eastAsia="Times New Roman" w:hAnsi="Times New Roman" w:cs="Times New Roman"/>
        </w:rPr>
        <w:t xml:space="preserve"> and lives</w:t>
      </w:r>
      <w:r w:rsidR="00EE6970" w:rsidRPr="55632CEE">
        <w:rPr>
          <w:rFonts w:ascii="Times New Roman" w:eastAsia="Times New Roman" w:hAnsi="Times New Roman" w:cs="Times New Roman"/>
        </w:rPr>
        <w:t xml:space="preserve"> </w:t>
      </w:r>
      <w:r w:rsidR="00A32EB9" w:rsidRPr="55632CEE">
        <w:rPr>
          <w:rFonts w:ascii="Times New Roman" w:eastAsia="Times New Roman" w:hAnsi="Times New Roman" w:cs="Times New Roman"/>
        </w:rPr>
        <w:t>are</w:t>
      </w:r>
      <w:r w:rsidR="2326EFD3" w:rsidRPr="55632CEE">
        <w:rPr>
          <w:rFonts w:ascii="Times New Roman" w:eastAsia="Times New Roman" w:hAnsi="Times New Roman" w:cs="Times New Roman"/>
        </w:rPr>
        <w:t xml:space="preserve"> on the line.</w:t>
      </w:r>
    </w:p>
    <w:p w14:paraId="7D1C0046" w14:textId="20D928FB" w:rsidR="31C1152B" w:rsidRDefault="31C1152B" w:rsidP="7AE8586C">
      <w:pPr>
        <w:spacing w:after="120" w:line="360" w:lineRule="auto"/>
        <w:rPr>
          <w:rFonts w:ascii="Times New Roman" w:eastAsia="Times New Roman" w:hAnsi="Times New Roman" w:cs="Times New Roman"/>
        </w:rPr>
      </w:pPr>
      <w:r w:rsidRPr="55632CEE">
        <w:rPr>
          <w:rFonts w:ascii="Times New Roman" w:eastAsia="Times New Roman" w:hAnsi="Times New Roman" w:cs="Times New Roman"/>
        </w:rPr>
        <w:t>“</w:t>
      </w:r>
      <w:r w:rsidR="034802F7" w:rsidRPr="55632CEE">
        <w:rPr>
          <w:rFonts w:ascii="Times New Roman" w:eastAsia="Times New Roman" w:hAnsi="Times New Roman" w:cs="Times New Roman"/>
        </w:rPr>
        <w:t>Isuzu has become synonymous with the phrase</w:t>
      </w:r>
      <w:r w:rsidR="034802F7" w:rsidRPr="55632CEE">
        <w:rPr>
          <w:rFonts w:ascii="Times New Roman" w:eastAsia="Times New Roman" w:hAnsi="Times New Roman" w:cs="Times New Roman"/>
          <w:i/>
          <w:iCs/>
        </w:rPr>
        <w:t xml:space="preserve"> Reliability is Everything</w:t>
      </w:r>
      <w:r w:rsidR="00107339" w:rsidRPr="55632CEE">
        <w:rPr>
          <w:rFonts w:ascii="Times New Roman" w:eastAsia="Times New Roman" w:hAnsi="Times New Roman" w:cs="Times New Roman"/>
        </w:rPr>
        <w:t>, which</w:t>
      </w:r>
      <w:r w:rsidR="5D3031AE" w:rsidRPr="55632CEE">
        <w:rPr>
          <w:rFonts w:ascii="Times New Roman" w:eastAsia="Times New Roman" w:hAnsi="Times New Roman" w:cs="Times New Roman"/>
        </w:rPr>
        <w:t xml:space="preserve"> we </w:t>
      </w:r>
      <w:r w:rsidR="00107339" w:rsidRPr="55632CEE">
        <w:rPr>
          <w:rFonts w:ascii="Times New Roman" w:eastAsia="Times New Roman" w:hAnsi="Times New Roman" w:cs="Times New Roman"/>
        </w:rPr>
        <w:t>realise</w:t>
      </w:r>
      <w:r w:rsidR="5D3031AE" w:rsidRPr="55632CEE">
        <w:rPr>
          <w:rFonts w:ascii="Times New Roman" w:eastAsia="Times New Roman" w:hAnsi="Times New Roman" w:cs="Times New Roman"/>
        </w:rPr>
        <w:t xml:space="preserve"> i</w:t>
      </w:r>
      <w:r w:rsidR="230D5153" w:rsidRPr="55632CEE">
        <w:rPr>
          <w:rFonts w:ascii="Times New Roman" w:eastAsia="Times New Roman" w:hAnsi="Times New Roman" w:cs="Times New Roman"/>
        </w:rPr>
        <w:t xml:space="preserve">s </w:t>
      </w:r>
      <w:r w:rsidR="00344ED3">
        <w:rPr>
          <w:rFonts w:ascii="Times New Roman" w:eastAsia="Times New Roman" w:hAnsi="Times New Roman" w:cs="Times New Roman"/>
        </w:rPr>
        <w:t xml:space="preserve">especially </w:t>
      </w:r>
      <w:r w:rsidR="230D5153" w:rsidRPr="55632CEE">
        <w:rPr>
          <w:rFonts w:ascii="Times New Roman" w:eastAsia="Times New Roman" w:hAnsi="Times New Roman" w:cs="Times New Roman"/>
        </w:rPr>
        <w:t>paramount to</w:t>
      </w:r>
      <w:r w:rsidR="5D3031AE" w:rsidRPr="55632CEE">
        <w:rPr>
          <w:rFonts w:ascii="Times New Roman" w:eastAsia="Times New Roman" w:hAnsi="Times New Roman" w:cs="Times New Roman"/>
        </w:rPr>
        <w:t xml:space="preserve"> our </w:t>
      </w:r>
      <w:r w:rsidR="00344ED3">
        <w:rPr>
          <w:rFonts w:ascii="Times New Roman" w:eastAsia="Times New Roman" w:hAnsi="Times New Roman" w:cs="Times New Roman"/>
        </w:rPr>
        <w:t>friends</w:t>
      </w:r>
      <w:r w:rsidR="5D3031AE" w:rsidRPr="55632CEE">
        <w:rPr>
          <w:rFonts w:ascii="Times New Roman" w:eastAsia="Times New Roman" w:hAnsi="Times New Roman" w:cs="Times New Roman"/>
        </w:rPr>
        <w:t xml:space="preserve"> in</w:t>
      </w:r>
      <w:r w:rsidR="00344ED3">
        <w:rPr>
          <w:rFonts w:ascii="Times New Roman" w:eastAsia="Times New Roman" w:hAnsi="Times New Roman" w:cs="Times New Roman"/>
        </w:rPr>
        <w:t xml:space="preserve"> the</w:t>
      </w:r>
      <w:r w:rsidR="5D3031AE" w:rsidRPr="55632CEE">
        <w:rPr>
          <w:rFonts w:ascii="Times New Roman" w:eastAsia="Times New Roman" w:hAnsi="Times New Roman" w:cs="Times New Roman"/>
        </w:rPr>
        <w:t xml:space="preserve"> emergency services</w:t>
      </w:r>
      <w:r w:rsidR="002B33CD" w:rsidRPr="55632CEE">
        <w:rPr>
          <w:rFonts w:ascii="Times New Roman" w:eastAsia="Times New Roman" w:hAnsi="Times New Roman" w:cs="Times New Roman"/>
        </w:rPr>
        <w:t>,” continued Mr Walford.</w:t>
      </w:r>
    </w:p>
    <w:p w14:paraId="469BCB58" w14:textId="763D536E" w:rsidR="008E0FDC" w:rsidRDefault="74BDE76D" w:rsidP="7AE8586C">
      <w:pPr>
        <w:spacing w:after="120" w:line="360" w:lineRule="auto"/>
        <w:rPr>
          <w:rFonts w:ascii="Times New Roman" w:eastAsia="Times New Roman" w:hAnsi="Times New Roman" w:cs="Times New Roman"/>
        </w:rPr>
      </w:pPr>
      <w:r w:rsidRPr="55632CEE">
        <w:rPr>
          <w:rFonts w:ascii="Times New Roman" w:eastAsia="Times New Roman" w:hAnsi="Times New Roman" w:cs="Times New Roman"/>
        </w:rPr>
        <w:lastRenderedPageBreak/>
        <w:t>“</w:t>
      </w:r>
      <w:r w:rsidR="00857E6F" w:rsidRPr="55632CEE">
        <w:rPr>
          <w:rFonts w:ascii="Times New Roman" w:eastAsia="Times New Roman" w:hAnsi="Times New Roman" w:cs="Times New Roman"/>
        </w:rPr>
        <w:t xml:space="preserve">The Isuzu team is looking forward to </w:t>
      </w:r>
      <w:r w:rsidR="00544A6E" w:rsidRPr="55632CEE">
        <w:rPr>
          <w:rFonts w:ascii="Times New Roman" w:eastAsia="Times New Roman" w:hAnsi="Times New Roman" w:cs="Times New Roman"/>
        </w:rPr>
        <w:t xml:space="preserve">demonstrating </w:t>
      </w:r>
      <w:r w:rsidR="003209DA" w:rsidRPr="55632CEE">
        <w:rPr>
          <w:rFonts w:ascii="Times New Roman" w:eastAsia="Times New Roman" w:hAnsi="Times New Roman" w:cs="Times New Roman"/>
        </w:rPr>
        <w:t xml:space="preserve">our </w:t>
      </w:r>
      <w:r w:rsidR="00691D89" w:rsidRPr="55632CEE">
        <w:rPr>
          <w:rFonts w:ascii="Times New Roman" w:eastAsia="Times New Roman" w:hAnsi="Times New Roman" w:cs="Times New Roman"/>
        </w:rPr>
        <w:t>engineering and support capacity for this essential sector and having</w:t>
      </w:r>
      <w:r w:rsidR="37829E1C" w:rsidRPr="55632CEE">
        <w:rPr>
          <w:rFonts w:ascii="Times New Roman" w:eastAsia="Times New Roman" w:hAnsi="Times New Roman" w:cs="Times New Roman"/>
        </w:rPr>
        <w:t xml:space="preserve"> timely conversations</w:t>
      </w:r>
      <w:r w:rsidR="6C72A215" w:rsidRPr="55632CEE">
        <w:rPr>
          <w:rFonts w:ascii="Times New Roman" w:eastAsia="Times New Roman" w:hAnsi="Times New Roman" w:cs="Times New Roman"/>
        </w:rPr>
        <w:t xml:space="preserve"> </w:t>
      </w:r>
      <w:r w:rsidR="0092192E" w:rsidRPr="55632CEE">
        <w:rPr>
          <w:rFonts w:ascii="Times New Roman" w:eastAsia="Times New Roman" w:hAnsi="Times New Roman" w:cs="Times New Roman"/>
        </w:rPr>
        <w:t>around</w:t>
      </w:r>
      <w:r w:rsidR="6C72A215" w:rsidRPr="55632CEE">
        <w:rPr>
          <w:rFonts w:ascii="Times New Roman" w:eastAsia="Times New Roman" w:hAnsi="Times New Roman" w:cs="Times New Roman"/>
        </w:rPr>
        <w:t xml:space="preserve"> </w:t>
      </w:r>
      <w:r w:rsidR="00A32EB9" w:rsidRPr="55632CEE">
        <w:rPr>
          <w:rFonts w:ascii="Times New Roman" w:eastAsia="Times New Roman" w:hAnsi="Times New Roman" w:cs="Times New Roman"/>
        </w:rPr>
        <w:t xml:space="preserve">planning for the smooth transition to new vehicles and </w:t>
      </w:r>
      <w:r w:rsidR="00344ED3">
        <w:rPr>
          <w:rFonts w:ascii="Times New Roman" w:eastAsia="Times New Roman" w:hAnsi="Times New Roman" w:cs="Times New Roman"/>
        </w:rPr>
        <w:t xml:space="preserve">plant </w:t>
      </w:r>
      <w:r w:rsidR="00A32EB9" w:rsidRPr="55632CEE">
        <w:rPr>
          <w:rFonts w:ascii="Times New Roman" w:eastAsia="Times New Roman" w:hAnsi="Times New Roman" w:cs="Times New Roman"/>
        </w:rPr>
        <w:t>equipment</w:t>
      </w:r>
      <w:r w:rsidR="0092192E" w:rsidRPr="55632CEE">
        <w:rPr>
          <w:rFonts w:ascii="Times New Roman" w:eastAsia="Times New Roman" w:hAnsi="Times New Roman" w:cs="Times New Roman"/>
        </w:rPr>
        <w:t>.”</w:t>
      </w:r>
    </w:p>
    <w:p w14:paraId="34333CFC" w14:textId="79F0EAE0" w:rsidR="56E7C935" w:rsidRDefault="1532AA57" w:rsidP="65FB804C">
      <w:pPr>
        <w:spacing w:after="120" w:line="360" w:lineRule="auto"/>
        <w:rPr>
          <w:rFonts w:ascii="Times New Roman" w:eastAsia="Times New Roman" w:hAnsi="Times New Roman" w:cs="Times New Roman"/>
          <w:b/>
          <w:bCs/>
        </w:rPr>
      </w:pPr>
      <w:r w:rsidRPr="55632CEE">
        <w:rPr>
          <w:rFonts w:ascii="Times New Roman" w:eastAsia="Times New Roman" w:hAnsi="Times New Roman" w:cs="Times New Roman"/>
          <w:b/>
          <w:bCs/>
        </w:rPr>
        <w:t>At your service</w:t>
      </w:r>
    </w:p>
    <w:p w14:paraId="5610701A" w14:textId="56B26675" w:rsidR="40AEC2B2" w:rsidRDefault="00382A51" w:rsidP="7AE8586C">
      <w:pPr>
        <w:spacing w:after="120" w:line="360" w:lineRule="auto"/>
        <w:rPr>
          <w:rFonts w:ascii="Times New Roman" w:eastAsia="Times New Roman" w:hAnsi="Times New Roman" w:cs="Times New Roman"/>
        </w:rPr>
      </w:pPr>
      <w:r w:rsidRPr="55632CEE">
        <w:rPr>
          <w:rFonts w:ascii="Times New Roman" w:eastAsia="Times New Roman" w:hAnsi="Times New Roman" w:cs="Times New Roman"/>
        </w:rPr>
        <w:t xml:space="preserve">Demonstrating </w:t>
      </w:r>
      <w:r w:rsidR="40AEC2B2" w:rsidRPr="55632CEE">
        <w:rPr>
          <w:rFonts w:ascii="Times New Roman" w:eastAsia="Times New Roman" w:hAnsi="Times New Roman" w:cs="Times New Roman"/>
        </w:rPr>
        <w:t xml:space="preserve">the versatility of its </w:t>
      </w:r>
      <w:r w:rsidR="009E1F01" w:rsidRPr="55632CEE">
        <w:rPr>
          <w:rFonts w:ascii="Times New Roman" w:eastAsia="Times New Roman" w:hAnsi="Times New Roman" w:cs="Times New Roman"/>
        </w:rPr>
        <w:t xml:space="preserve">product </w:t>
      </w:r>
      <w:r w:rsidR="40AEC2B2" w:rsidRPr="55632CEE">
        <w:rPr>
          <w:rFonts w:ascii="Times New Roman" w:eastAsia="Times New Roman" w:hAnsi="Times New Roman" w:cs="Times New Roman"/>
        </w:rPr>
        <w:t>range</w:t>
      </w:r>
      <w:r w:rsidR="00983C66" w:rsidRPr="55632CEE">
        <w:rPr>
          <w:rFonts w:ascii="Times New Roman" w:eastAsia="Times New Roman" w:hAnsi="Times New Roman" w:cs="Times New Roman"/>
        </w:rPr>
        <w:t xml:space="preserve"> for support services</w:t>
      </w:r>
      <w:r w:rsidR="0092192E" w:rsidRPr="55632CEE">
        <w:rPr>
          <w:rFonts w:ascii="Times New Roman" w:eastAsia="Times New Roman" w:hAnsi="Times New Roman" w:cs="Times New Roman"/>
        </w:rPr>
        <w:t>,</w:t>
      </w:r>
      <w:r w:rsidR="40AEC2B2" w:rsidRPr="55632CEE">
        <w:rPr>
          <w:rFonts w:ascii="Times New Roman" w:eastAsia="Times New Roman" w:hAnsi="Times New Roman" w:cs="Times New Roman"/>
        </w:rPr>
        <w:t xml:space="preserve"> Isuzu will be showcasing an </w:t>
      </w:r>
      <w:hyperlink r:id="rId10">
        <w:r w:rsidR="40AEC2B2" w:rsidRPr="55632CEE">
          <w:rPr>
            <w:rStyle w:val="Hyperlink"/>
            <w:rFonts w:ascii="Times New Roman" w:eastAsia="Times New Roman" w:hAnsi="Times New Roman" w:cs="Times New Roman"/>
          </w:rPr>
          <w:t>FYX 3</w:t>
        </w:r>
        <w:r w:rsidR="4B97EF63" w:rsidRPr="55632CEE">
          <w:rPr>
            <w:rStyle w:val="Hyperlink"/>
            <w:rFonts w:ascii="Times New Roman" w:eastAsia="Times New Roman" w:hAnsi="Times New Roman" w:cs="Times New Roman"/>
          </w:rPr>
          <w:t>5</w:t>
        </w:r>
        <w:r w:rsidR="40AEC2B2" w:rsidRPr="55632CEE">
          <w:rPr>
            <w:rStyle w:val="Hyperlink"/>
            <w:rFonts w:ascii="Times New Roman" w:eastAsia="Times New Roman" w:hAnsi="Times New Roman" w:cs="Times New Roman"/>
          </w:rPr>
          <w:t xml:space="preserve">0-350 </w:t>
        </w:r>
        <w:r w:rsidR="274CD7CA" w:rsidRPr="55632CEE">
          <w:rPr>
            <w:rStyle w:val="Hyperlink"/>
            <w:rFonts w:ascii="Times New Roman" w:eastAsia="Times New Roman" w:hAnsi="Times New Roman" w:cs="Times New Roman"/>
          </w:rPr>
          <w:t>Auto</w:t>
        </w:r>
      </w:hyperlink>
      <w:r w:rsidR="000425F3" w:rsidRPr="55632CEE">
        <w:rPr>
          <w:rStyle w:val="Hyperlink"/>
          <w:rFonts w:ascii="Times New Roman" w:eastAsia="Times New Roman" w:hAnsi="Times New Roman" w:cs="Times New Roman"/>
        </w:rPr>
        <w:t xml:space="preserve"> 10x4</w:t>
      </w:r>
      <w:r w:rsidR="03C0C768" w:rsidRPr="55632CEE">
        <w:rPr>
          <w:rFonts w:ascii="Times New Roman" w:eastAsia="Times New Roman" w:hAnsi="Times New Roman" w:cs="Times New Roman"/>
        </w:rPr>
        <w:t xml:space="preserve"> service truck </w:t>
      </w:r>
      <w:r w:rsidR="00983C66" w:rsidRPr="55632CEE">
        <w:rPr>
          <w:rFonts w:ascii="Times New Roman" w:eastAsia="Times New Roman" w:hAnsi="Times New Roman" w:cs="Times New Roman"/>
        </w:rPr>
        <w:t xml:space="preserve">engineered </w:t>
      </w:r>
      <w:r w:rsidR="03C0C768" w:rsidRPr="55632CEE">
        <w:rPr>
          <w:rFonts w:ascii="Times New Roman" w:eastAsia="Times New Roman" w:hAnsi="Times New Roman" w:cs="Times New Roman"/>
        </w:rPr>
        <w:t xml:space="preserve">for the </w:t>
      </w:r>
      <w:hyperlink r:id="rId11">
        <w:r w:rsidR="03C0C768" w:rsidRPr="55632CEE">
          <w:rPr>
            <w:rStyle w:val="Hyperlink"/>
            <w:rFonts w:ascii="Times New Roman" w:eastAsia="Times New Roman" w:hAnsi="Times New Roman" w:cs="Times New Roman"/>
          </w:rPr>
          <w:t>N</w:t>
        </w:r>
        <w:r w:rsidR="1A60A270" w:rsidRPr="55632CEE">
          <w:rPr>
            <w:rStyle w:val="Hyperlink"/>
            <w:rFonts w:ascii="Times New Roman" w:eastAsia="Times New Roman" w:hAnsi="Times New Roman" w:cs="Times New Roman"/>
          </w:rPr>
          <w:t>ew South Wales</w:t>
        </w:r>
        <w:r w:rsidR="1EF4A1A7" w:rsidRPr="55632CEE">
          <w:rPr>
            <w:rStyle w:val="Hyperlink"/>
            <w:rFonts w:ascii="Times New Roman" w:eastAsia="Times New Roman" w:hAnsi="Times New Roman" w:cs="Times New Roman"/>
          </w:rPr>
          <w:t xml:space="preserve"> Rural Fire Service</w:t>
        </w:r>
      </w:hyperlink>
      <w:r w:rsidR="1EF4A1A7" w:rsidRPr="55632CEE">
        <w:rPr>
          <w:rFonts w:ascii="Times New Roman" w:eastAsia="Times New Roman" w:hAnsi="Times New Roman" w:cs="Times New Roman"/>
        </w:rPr>
        <w:t>.</w:t>
      </w:r>
    </w:p>
    <w:p w14:paraId="1F036F12" w14:textId="4106EFF2" w:rsidR="00382A51" w:rsidRDefault="000425F3" w:rsidP="65FB804C">
      <w:pPr>
        <w:spacing w:after="120" w:line="360" w:lineRule="auto"/>
        <w:rPr>
          <w:rFonts w:ascii="Times New Roman" w:eastAsia="Times New Roman" w:hAnsi="Times New Roman" w:cs="Times New Roman"/>
        </w:rPr>
      </w:pPr>
      <w:r w:rsidRPr="55632CEE">
        <w:rPr>
          <w:rFonts w:ascii="Times New Roman" w:eastAsia="Times New Roman" w:hAnsi="Times New Roman" w:cs="Times New Roman"/>
        </w:rPr>
        <w:t>T</w:t>
      </w:r>
      <w:r w:rsidR="33BAEC3D" w:rsidRPr="55632CEE">
        <w:rPr>
          <w:rFonts w:ascii="Times New Roman" w:eastAsia="Times New Roman" w:hAnsi="Times New Roman" w:cs="Times New Roman"/>
        </w:rPr>
        <w:t>h</w:t>
      </w:r>
      <w:r w:rsidR="1EF4A1A7" w:rsidRPr="55632CEE">
        <w:rPr>
          <w:rFonts w:ascii="Times New Roman" w:eastAsia="Times New Roman" w:hAnsi="Times New Roman" w:cs="Times New Roman"/>
        </w:rPr>
        <w:t>e</w:t>
      </w:r>
      <w:r w:rsidR="0069731A">
        <w:rPr>
          <w:rFonts w:ascii="Times New Roman" w:eastAsia="Times New Roman" w:hAnsi="Times New Roman" w:cs="Times New Roman"/>
        </w:rPr>
        <w:t xml:space="preserve"> versatile</w:t>
      </w:r>
      <w:r w:rsidR="1EF4A1A7" w:rsidRPr="55632CEE">
        <w:rPr>
          <w:rFonts w:ascii="Times New Roman" w:eastAsia="Times New Roman" w:hAnsi="Times New Roman" w:cs="Times New Roman"/>
        </w:rPr>
        <w:t xml:space="preserve"> FYX 350-350</w:t>
      </w:r>
      <w:r w:rsidR="00D03070" w:rsidRPr="55632CEE">
        <w:rPr>
          <w:rFonts w:ascii="Times New Roman" w:eastAsia="Times New Roman" w:hAnsi="Times New Roman" w:cs="Times New Roman"/>
        </w:rPr>
        <w:t xml:space="preserve"> </w:t>
      </w:r>
      <w:r w:rsidR="005A7A0D" w:rsidRPr="55632CEE">
        <w:rPr>
          <w:rFonts w:ascii="Times New Roman" w:eastAsia="Times New Roman" w:hAnsi="Times New Roman" w:cs="Times New Roman"/>
        </w:rPr>
        <w:t xml:space="preserve">service truck </w:t>
      </w:r>
      <w:r w:rsidR="00D03070" w:rsidRPr="55632CEE">
        <w:rPr>
          <w:rFonts w:ascii="Times New Roman" w:eastAsia="Times New Roman" w:hAnsi="Times New Roman" w:cs="Times New Roman"/>
        </w:rPr>
        <w:t xml:space="preserve">can carry a variety of </w:t>
      </w:r>
      <w:r w:rsidR="00520DE4" w:rsidRPr="55632CEE">
        <w:rPr>
          <w:rFonts w:ascii="Times New Roman" w:eastAsia="Times New Roman" w:hAnsi="Times New Roman" w:cs="Times New Roman"/>
        </w:rPr>
        <w:t xml:space="preserve">loads </w:t>
      </w:r>
      <w:r w:rsidR="00382A51" w:rsidRPr="55632CEE">
        <w:rPr>
          <w:rFonts w:ascii="Times New Roman" w:eastAsia="Times New Roman" w:hAnsi="Times New Roman" w:cs="Times New Roman"/>
        </w:rPr>
        <w:t xml:space="preserve">depending on </w:t>
      </w:r>
      <w:r w:rsidR="005A7A0D" w:rsidRPr="55632CEE">
        <w:rPr>
          <w:rFonts w:ascii="Times New Roman" w:eastAsia="Times New Roman" w:hAnsi="Times New Roman" w:cs="Times New Roman"/>
        </w:rPr>
        <w:t xml:space="preserve">the </w:t>
      </w:r>
      <w:r w:rsidR="00382A51" w:rsidRPr="55632CEE">
        <w:rPr>
          <w:rFonts w:ascii="Times New Roman" w:eastAsia="Times New Roman" w:hAnsi="Times New Roman" w:cs="Times New Roman"/>
        </w:rPr>
        <w:t>need</w:t>
      </w:r>
      <w:r w:rsidR="0069731A">
        <w:rPr>
          <w:rFonts w:ascii="Times New Roman" w:eastAsia="Times New Roman" w:hAnsi="Times New Roman" w:cs="Times New Roman"/>
        </w:rPr>
        <w:t>,</w:t>
      </w:r>
      <w:r w:rsidR="00382A51" w:rsidRPr="55632CEE">
        <w:rPr>
          <w:rFonts w:ascii="Times New Roman" w:eastAsia="Times New Roman" w:hAnsi="Times New Roman" w:cs="Times New Roman"/>
        </w:rPr>
        <w:t xml:space="preserve"> </w:t>
      </w:r>
      <w:r w:rsidR="00864587" w:rsidRPr="55632CEE">
        <w:rPr>
          <w:rFonts w:ascii="Times New Roman" w:eastAsia="Times New Roman" w:hAnsi="Times New Roman" w:cs="Times New Roman"/>
        </w:rPr>
        <w:t>with</w:t>
      </w:r>
      <w:r w:rsidR="00296A9E" w:rsidRPr="55632CEE">
        <w:rPr>
          <w:rFonts w:ascii="Times New Roman" w:eastAsia="Times New Roman" w:hAnsi="Times New Roman" w:cs="Times New Roman"/>
        </w:rPr>
        <w:t xml:space="preserve"> a</w:t>
      </w:r>
      <w:r w:rsidR="00520DE4" w:rsidRPr="55632CEE">
        <w:rPr>
          <w:rFonts w:ascii="Times New Roman" w:eastAsia="Times New Roman" w:hAnsi="Times New Roman" w:cs="Times New Roman"/>
        </w:rPr>
        <w:t xml:space="preserve"> flat skid</w:t>
      </w:r>
      <w:r w:rsidR="0069731A">
        <w:rPr>
          <w:rFonts w:ascii="Times New Roman" w:eastAsia="Times New Roman" w:hAnsi="Times New Roman" w:cs="Times New Roman"/>
        </w:rPr>
        <w:t>-</w:t>
      </w:r>
      <w:r w:rsidR="00520DE4" w:rsidRPr="55632CEE">
        <w:rPr>
          <w:rFonts w:ascii="Times New Roman" w:eastAsia="Times New Roman" w:hAnsi="Times New Roman" w:cs="Times New Roman"/>
        </w:rPr>
        <w:t xml:space="preserve">base </w:t>
      </w:r>
      <w:r w:rsidR="005A7A0D" w:rsidRPr="55632CEE">
        <w:rPr>
          <w:rFonts w:ascii="Times New Roman" w:eastAsia="Times New Roman" w:hAnsi="Times New Roman" w:cs="Times New Roman"/>
        </w:rPr>
        <w:t xml:space="preserve">suitable </w:t>
      </w:r>
      <w:r w:rsidR="00520DE4" w:rsidRPr="55632CEE">
        <w:rPr>
          <w:rFonts w:ascii="Times New Roman" w:eastAsia="Times New Roman" w:hAnsi="Times New Roman" w:cs="Times New Roman"/>
        </w:rPr>
        <w:t xml:space="preserve">for transporting </w:t>
      </w:r>
      <w:r w:rsidR="00A72825">
        <w:rPr>
          <w:rFonts w:ascii="Times New Roman" w:eastAsia="Times New Roman" w:hAnsi="Times New Roman" w:cs="Times New Roman"/>
        </w:rPr>
        <w:t xml:space="preserve">a range of </w:t>
      </w:r>
      <w:r w:rsidR="00520DE4" w:rsidRPr="55632CEE">
        <w:rPr>
          <w:rFonts w:ascii="Times New Roman" w:eastAsia="Times New Roman" w:hAnsi="Times New Roman" w:cs="Times New Roman"/>
        </w:rPr>
        <w:t>equipment, conta</w:t>
      </w:r>
      <w:r w:rsidR="005A7A0D" w:rsidRPr="55632CEE">
        <w:rPr>
          <w:rFonts w:ascii="Times New Roman" w:eastAsia="Times New Roman" w:hAnsi="Times New Roman" w:cs="Times New Roman"/>
        </w:rPr>
        <w:t>iners, fuel, water or fire retardant</w:t>
      </w:r>
      <w:r w:rsidR="00865095">
        <w:rPr>
          <w:rFonts w:ascii="Times New Roman" w:eastAsia="Times New Roman" w:hAnsi="Times New Roman" w:cs="Times New Roman"/>
        </w:rPr>
        <w:t>, all by way of</w:t>
      </w:r>
      <w:r w:rsidR="005A7A0D" w:rsidRPr="55632CEE">
        <w:rPr>
          <w:rFonts w:ascii="Times New Roman" w:eastAsia="Times New Roman" w:hAnsi="Times New Roman" w:cs="Times New Roman"/>
        </w:rPr>
        <w:t xml:space="preserve"> a chassis-mounted hook lift setup for ease of </w:t>
      </w:r>
      <w:r w:rsidR="00126361">
        <w:rPr>
          <w:rFonts w:ascii="Times New Roman" w:eastAsia="Times New Roman" w:hAnsi="Times New Roman" w:cs="Times New Roman"/>
        </w:rPr>
        <w:t>loading</w:t>
      </w:r>
      <w:r w:rsidR="005A7A0D" w:rsidRPr="55632CEE">
        <w:rPr>
          <w:rFonts w:ascii="Times New Roman" w:eastAsia="Times New Roman" w:hAnsi="Times New Roman" w:cs="Times New Roman"/>
        </w:rPr>
        <w:t>.</w:t>
      </w:r>
    </w:p>
    <w:p w14:paraId="2E691CD8" w14:textId="3F55C326" w:rsidR="0015023C" w:rsidRDefault="005A7A0D" w:rsidP="65FB804C">
      <w:pPr>
        <w:spacing w:after="120" w:line="360" w:lineRule="auto"/>
        <w:rPr>
          <w:rFonts w:ascii="Times New Roman" w:eastAsia="Times New Roman" w:hAnsi="Times New Roman" w:cs="Times New Roman"/>
        </w:rPr>
      </w:pPr>
      <w:r w:rsidRPr="55632CEE">
        <w:rPr>
          <w:rFonts w:ascii="Times New Roman" w:eastAsia="Times New Roman" w:hAnsi="Times New Roman" w:cs="Times New Roman"/>
        </w:rPr>
        <w:t>At AFAC, t</w:t>
      </w:r>
      <w:r w:rsidR="00A56AC5" w:rsidRPr="55632CEE">
        <w:rPr>
          <w:rFonts w:ascii="Times New Roman" w:eastAsia="Times New Roman" w:hAnsi="Times New Roman" w:cs="Times New Roman"/>
        </w:rPr>
        <w:t>he FYX will be fittingly displayed with a</w:t>
      </w:r>
      <w:r w:rsidR="0015023C" w:rsidRPr="55632CEE">
        <w:rPr>
          <w:rFonts w:ascii="Times New Roman" w:eastAsia="Times New Roman" w:hAnsi="Times New Roman" w:cs="Times New Roman"/>
        </w:rPr>
        <w:t>n impressive</w:t>
      </w:r>
      <w:r w:rsidR="00A56AC5" w:rsidRPr="55632CEE">
        <w:rPr>
          <w:rFonts w:ascii="Times New Roman" w:eastAsia="Times New Roman" w:hAnsi="Times New Roman" w:cs="Times New Roman"/>
        </w:rPr>
        <w:t xml:space="preserve"> 16,000-litre water tank</w:t>
      </w:r>
      <w:r w:rsidR="0034092F" w:rsidRPr="55632CEE">
        <w:rPr>
          <w:rFonts w:ascii="Times New Roman" w:eastAsia="Times New Roman" w:hAnsi="Times New Roman" w:cs="Times New Roman"/>
        </w:rPr>
        <w:t>, highlighting th</w:t>
      </w:r>
      <w:r w:rsidR="007260C0">
        <w:rPr>
          <w:rFonts w:ascii="Times New Roman" w:eastAsia="Times New Roman" w:hAnsi="Times New Roman" w:cs="Times New Roman"/>
        </w:rPr>
        <w:t>e critical nature of</w:t>
      </w:r>
      <w:r w:rsidR="00A56AC5" w:rsidRPr="55632CEE">
        <w:rPr>
          <w:rFonts w:ascii="Times New Roman" w:eastAsia="Times New Roman" w:hAnsi="Times New Roman" w:cs="Times New Roman"/>
        </w:rPr>
        <w:t xml:space="preserve"> </w:t>
      </w:r>
      <w:r w:rsidR="0034092F" w:rsidRPr="55632CEE">
        <w:rPr>
          <w:rFonts w:ascii="Times New Roman" w:eastAsia="Times New Roman" w:hAnsi="Times New Roman" w:cs="Times New Roman"/>
        </w:rPr>
        <w:t>w</w:t>
      </w:r>
      <w:r w:rsidR="00382A51" w:rsidRPr="55632CEE">
        <w:rPr>
          <w:rFonts w:ascii="Times New Roman" w:eastAsia="Times New Roman" w:hAnsi="Times New Roman" w:cs="Times New Roman"/>
        </w:rPr>
        <w:t xml:space="preserve">ater resource management </w:t>
      </w:r>
      <w:r w:rsidR="007260C0">
        <w:rPr>
          <w:rFonts w:ascii="Times New Roman" w:eastAsia="Times New Roman" w:hAnsi="Times New Roman" w:cs="Times New Roman"/>
        </w:rPr>
        <w:t>as</w:t>
      </w:r>
      <w:r w:rsidR="00382A51" w:rsidRPr="55632CEE">
        <w:rPr>
          <w:rFonts w:ascii="Times New Roman" w:eastAsia="Times New Roman" w:hAnsi="Times New Roman" w:cs="Times New Roman"/>
        </w:rPr>
        <w:t xml:space="preserve"> </w:t>
      </w:r>
      <w:r w:rsidR="0034092F" w:rsidRPr="55632CEE">
        <w:rPr>
          <w:rFonts w:ascii="Times New Roman" w:eastAsia="Times New Roman" w:hAnsi="Times New Roman" w:cs="Times New Roman"/>
        </w:rPr>
        <w:t xml:space="preserve">a </w:t>
      </w:r>
      <w:r w:rsidR="00382A51" w:rsidRPr="55632CEE">
        <w:rPr>
          <w:rFonts w:ascii="Times New Roman" w:eastAsia="Times New Roman" w:hAnsi="Times New Roman" w:cs="Times New Roman"/>
        </w:rPr>
        <w:t>focus</w:t>
      </w:r>
      <w:r w:rsidR="00191110" w:rsidRPr="55632CEE">
        <w:rPr>
          <w:rFonts w:ascii="Times New Roman" w:eastAsia="Times New Roman" w:hAnsi="Times New Roman" w:cs="Times New Roman"/>
        </w:rPr>
        <w:t xml:space="preserve"> for rural fire fighting services,</w:t>
      </w:r>
      <w:r w:rsidR="00382A51" w:rsidRPr="55632CEE">
        <w:rPr>
          <w:rFonts w:ascii="Times New Roman" w:eastAsia="Times New Roman" w:hAnsi="Times New Roman" w:cs="Times New Roman"/>
        </w:rPr>
        <w:t xml:space="preserve"> </w:t>
      </w:r>
      <w:r w:rsidR="00F330C9" w:rsidRPr="55632CEE">
        <w:rPr>
          <w:rFonts w:ascii="Times New Roman" w:eastAsia="Times New Roman" w:hAnsi="Times New Roman" w:cs="Times New Roman"/>
        </w:rPr>
        <w:t xml:space="preserve">particularly </w:t>
      </w:r>
      <w:r w:rsidR="00382A51" w:rsidRPr="55632CEE">
        <w:rPr>
          <w:rFonts w:ascii="Times New Roman" w:eastAsia="Times New Roman" w:hAnsi="Times New Roman" w:cs="Times New Roman"/>
        </w:rPr>
        <w:t>in remote</w:t>
      </w:r>
      <w:r w:rsidR="00F330C9" w:rsidRPr="55632CEE">
        <w:rPr>
          <w:rFonts w:ascii="Times New Roman" w:eastAsia="Times New Roman" w:hAnsi="Times New Roman" w:cs="Times New Roman"/>
        </w:rPr>
        <w:t xml:space="preserve"> and</w:t>
      </w:r>
      <w:r w:rsidR="00382A51" w:rsidRPr="55632CEE">
        <w:rPr>
          <w:rFonts w:ascii="Times New Roman" w:eastAsia="Times New Roman" w:hAnsi="Times New Roman" w:cs="Times New Roman"/>
        </w:rPr>
        <w:t xml:space="preserve"> drought</w:t>
      </w:r>
      <w:r w:rsidR="007260C0">
        <w:rPr>
          <w:rFonts w:ascii="Times New Roman" w:eastAsia="Times New Roman" w:hAnsi="Times New Roman" w:cs="Times New Roman"/>
        </w:rPr>
        <w:t>-</w:t>
      </w:r>
      <w:r w:rsidR="00382A51" w:rsidRPr="55632CEE">
        <w:rPr>
          <w:rFonts w:ascii="Times New Roman" w:eastAsia="Times New Roman" w:hAnsi="Times New Roman" w:cs="Times New Roman"/>
        </w:rPr>
        <w:t>affected locations</w:t>
      </w:r>
      <w:r w:rsidR="0015023C" w:rsidRPr="55632CEE">
        <w:rPr>
          <w:rFonts w:ascii="Times New Roman" w:eastAsia="Times New Roman" w:hAnsi="Times New Roman" w:cs="Times New Roman"/>
        </w:rPr>
        <w:t>.</w:t>
      </w:r>
      <w:r w:rsidR="00382A51" w:rsidRPr="55632CEE">
        <w:rPr>
          <w:rFonts w:ascii="Times New Roman" w:eastAsia="Times New Roman" w:hAnsi="Times New Roman" w:cs="Times New Roman"/>
        </w:rPr>
        <w:t xml:space="preserve"> </w:t>
      </w:r>
    </w:p>
    <w:p w14:paraId="729A7DB7" w14:textId="0F6D44FD" w:rsidR="03C0C768" w:rsidRDefault="00D96C5C" w:rsidP="65FB804C">
      <w:pPr>
        <w:spacing w:after="120" w:line="360" w:lineRule="auto"/>
        <w:rPr>
          <w:rFonts w:ascii="Times New Roman" w:eastAsia="Times New Roman" w:hAnsi="Times New Roman" w:cs="Times New Roman"/>
        </w:rPr>
      </w:pPr>
      <w:r w:rsidRPr="55632CEE">
        <w:rPr>
          <w:rFonts w:ascii="Times New Roman" w:eastAsia="Times New Roman" w:hAnsi="Times New Roman" w:cs="Times New Roman"/>
        </w:rPr>
        <w:t>In tanker form,</w:t>
      </w:r>
      <w:r w:rsidR="0015023C" w:rsidRPr="55632CEE">
        <w:rPr>
          <w:rFonts w:ascii="Times New Roman" w:eastAsia="Times New Roman" w:hAnsi="Times New Roman" w:cs="Times New Roman"/>
        </w:rPr>
        <w:t xml:space="preserve"> the FYX </w:t>
      </w:r>
      <w:r w:rsidRPr="55632CEE">
        <w:rPr>
          <w:rFonts w:ascii="Times New Roman" w:eastAsia="Times New Roman" w:hAnsi="Times New Roman" w:cs="Times New Roman"/>
        </w:rPr>
        <w:t>will be</w:t>
      </w:r>
      <w:r w:rsidR="0015023C" w:rsidRPr="55632CEE">
        <w:rPr>
          <w:rFonts w:ascii="Times New Roman" w:eastAsia="Times New Roman" w:hAnsi="Times New Roman" w:cs="Times New Roman"/>
        </w:rPr>
        <w:t xml:space="preserve"> used to transport water to </w:t>
      </w:r>
      <w:r w:rsidRPr="55632CEE">
        <w:rPr>
          <w:rFonts w:ascii="Times New Roman" w:eastAsia="Times New Roman" w:hAnsi="Times New Roman" w:cs="Times New Roman"/>
        </w:rPr>
        <w:t xml:space="preserve">crews </w:t>
      </w:r>
      <w:r w:rsidR="007260C0">
        <w:rPr>
          <w:rFonts w:ascii="Times New Roman" w:eastAsia="Times New Roman" w:hAnsi="Times New Roman" w:cs="Times New Roman"/>
        </w:rPr>
        <w:t>at staging sites</w:t>
      </w:r>
      <w:r w:rsidRPr="55632CEE">
        <w:rPr>
          <w:rFonts w:ascii="Times New Roman" w:eastAsia="Times New Roman" w:hAnsi="Times New Roman" w:cs="Times New Roman"/>
        </w:rPr>
        <w:t xml:space="preserve">, </w:t>
      </w:r>
      <w:r w:rsidR="73111CFF" w:rsidRPr="55632CEE">
        <w:rPr>
          <w:rFonts w:ascii="Times New Roman" w:eastAsia="Times New Roman" w:hAnsi="Times New Roman" w:cs="Times New Roman"/>
        </w:rPr>
        <w:t>reduc</w:t>
      </w:r>
      <w:r w:rsidRPr="55632CEE">
        <w:rPr>
          <w:rFonts w:ascii="Times New Roman" w:eastAsia="Times New Roman" w:hAnsi="Times New Roman" w:cs="Times New Roman"/>
        </w:rPr>
        <w:t>ing</w:t>
      </w:r>
      <w:r w:rsidR="73111CFF" w:rsidRPr="55632CEE">
        <w:rPr>
          <w:rFonts w:ascii="Times New Roman" w:eastAsia="Times New Roman" w:hAnsi="Times New Roman" w:cs="Times New Roman"/>
        </w:rPr>
        <w:t xml:space="preserve"> the impact on resources in the affected area and </w:t>
      </w:r>
      <w:r w:rsidRPr="55632CEE">
        <w:rPr>
          <w:rFonts w:ascii="Times New Roman" w:eastAsia="Times New Roman" w:hAnsi="Times New Roman" w:cs="Times New Roman"/>
        </w:rPr>
        <w:t>allowing</w:t>
      </w:r>
      <w:r w:rsidR="73111CFF" w:rsidRPr="55632CEE">
        <w:rPr>
          <w:rFonts w:ascii="Times New Roman" w:eastAsia="Times New Roman" w:hAnsi="Times New Roman" w:cs="Times New Roman"/>
        </w:rPr>
        <w:t xml:space="preserve"> firefighters to focus on the task at hand</w:t>
      </w:r>
      <w:r w:rsidR="1ED808D7" w:rsidRPr="55632CEE">
        <w:rPr>
          <w:rFonts w:ascii="Times New Roman" w:eastAsia="Times New Roman" w:hAnsi="Times New Roman" w:cs="Times New Roman"/>
        </w:rPr>
        <w:t>.</w:t>
      </w:r>
    </w:p>
    <w:p w14:paraId="5764A621" w14:textId="7544E732" w:rsidR="03C0C768" w:rsidRDefault="3720C06B" w:rsidP="65FB804C">
      <w:pPr>
        <w:spacing w:after="120" w:line="360" w:lineRule="auto"/>
        <w:rPr>
          <w:rFonts w:ascii="Times New Roman" w:eastAsia="Times New Roman" w:hAnsi="Times New Roman" w:cs="Times New Roman"/>
        </w:rPr>
      </w:pPr>
      <w:r w:rsidRPr="339E6A3E">
        <w:rPr>
          <w:rFonts w:ascii="Times New Roman" w:eastAsia="Times New Roman" w:hAnsi="Times New Roman" w:cs="Times New Roman"/>
        </w:rPr>
        <w:t xml:space="preserve">The </w:t>
      </w:r>
      <w:r w:rsidR="00D4788C" w:rsidRPr="339E6A3E">
        <w:rPr>
          <w:rFonts w:ascii="Times New Roman" w:eastAsia="Times New Roman" w:hAnsi="Times New Roman" w:cs="Times New Roman"/>
        </w:rPr>
        <w:t xml:space="preserve">truck </w:t>
      </w:r>
      <w:r w:rsidR="00D96C5C" w:rsidRPr="339E6A3E">
        <w:rPr>
          <w:rFonts w:ascii="Times New Roman" w:eastAsia="Times New Roman" w:hAnsi="Times New Roman" w:cs="Times New Roman"/>
        </w:rPr>
        <w:t xml:space="preserve">is </w:t>
      </w:r>
      <w:r w:rsidRPr="339E6A3E">
        <w:rPr>
          <w:rFonts w:ascii="Times New Roman" w:eastAsia="Times New Roman" w:hAnsi="Times New Roman" w:cs="Times New Roman"/>
        </w:rPr>
        <w:t xml:space="preserve">equipped with onboard pumps to </w:t>
      </w:r>
      <w:r w:rsidR="3A349C6E" w:rsidRPr="339E6A3E">
        <w:rPr>
          <w:rFonts w:ascii="Times New Roman" w:eastAsia="Times New Roman" w:hAnsi="Times New Roman" w:cs="Times New Roman"/>
        </w:rPr>
        <w:t>fill</w:t>
      </w:r>
      <w:r w:rsidR="00D96C5C" w:rsidRPr="339E6A3E">
        <w:rPr>
          <w:rFonts w:ascii="Times New Roman" w:eastAsia="Times New Roman" w:hAnsi="Times New Roman" w:cs="Times New Roman"/>
        </w:rPr>
        <w:t xml:space="preserve"> water </w:t>
      </w:r>
      <w:r w:rsidR="00D4788C" w:rsidRPr="339E6A3E">
        <w:rPr>
          <w:rFonts w:ascii="Times New Roman" w:eastAsia="Times New Roman" w:hAnsi="Times New Roman" w:cs="Times New Roman"/>
        </w:rPr>
        <w:t xml:space="preserve">from the tank </w:t>
      </w:r>
      <w:r w:rsidR="00D96C5C" w:rsidRPr="339E6A3E">
        <w:rPr>
          <w:rFonts w:ascii="Times New Roman" w:eastAsia="Times New Roman" w:hAnsi="Times New Roman" w:cs="Times New Roman"/>
        </w:rPr>
        <w:t xml:space="preserve">to </w:t>
      </w:r>
      <w:r w:rsidR="007C2018" w:rsidRPr="339E6A3E">
        <w:rPr>
          <w:rFonts w:ascii="Times New Roman" w:eastAsia="Times New Roman" w:hAnsi="Times New Roman" w:cs="Times New Roman"/>
        </w:rPr>
        <w:t>other</w:t>
      </w:r>
      <w:r w:rsidR="23C11529" w:rsidRPr="339E6A3E">
        <w:rPr>
          <w:rFonts w:ascii="Times New Roman" w:eastAsia="Times New Roman" w:hAnsi="Times New Roman" w:cs="Times New Roman"/>
        </w:rPr>
        <w:t xml:space="preserve"> </w:t>
      </w:r>
      <w:r w:rsidR="00D4788C" w:rsidRPr="339E6A3E">
        <w:rPr>
          <w:rFonts w:ascii="Times New Roman" w:eastAsia="Times New Roman" w:hAnsi="Times New Roman" w:cs="Times New Roman"/>
        </w:rPr>
        <w:t xml:space="preserve">firefighting </w:t>
      </w:r>
      <w:r w:rsidR="007C2018" w:rsidRPr="339E6A3E">
        <w:rPr>
          <w:rFonts w:ascii="Times New Roman" w:eastAsia="Times New Roman" w:hAnsi="Times New Roman" w:cs="Times New Roman"/>
        </w:rPr>
        <w:t>units</w:t>
      </w:r>
      <w:r w:rsidR="006F5BE7" w:rsidRPr="339E6A3E">
        <w:rPr>
          <w:rFonts w:ascii="Times New Roman" w:eastAsia="Times New Roman" w:hAnsi="Times New Roman" w:cs="Times New Roman"/>
        </w:rPr>
        <w:t xml:space="preserve"> nearby</w:t>
      </w:r>
      <w:r w:rsidR="007260C0" w:rsidRPr="339E6A3E">
        <w:rPr>
          <w:rFonts w:ascii="Times New Roman" w:eastAsia="Times New Roman" w:hAnsi="Times New Roman" w:cs="Times New Roman"/>
        </w:rPr>
        <w:t>.</w:t>
      </w:r>
      <w:r w:rsidR="007337C3" w:rsidRPr="339E6A3E">
        <w:rPr>
          <w:rFonts w:ascii="Times New Roman" w:eastAsia="Times New Roman" w:hAnsi="Times New Roman" w:cs="Times New Roman"/>
        </w:rPr>
        <w:t xml:space="preserve"> </w:t>
      </w:r>
      <w:r w:rsidR="007260C0" w:rsidRPr="339E6A3E">
        <w:rPr>
          <w:rFonts w:ascii="Times New Roman" w:eastAsia="Times New Roman" w:hAnsi="Times New Roman" w:cs="Times New Roman"/>
        </w:rPr>
        <w:t>F</w:t>
      </w:r>
      <w:r w:rsidR="007337C3" w:rsidRPr="339E6A3E">
        <w:rPr>
          <w:rFonts w:ascii="Times New Roman" w:eastAsia="Times New Roman" w:hAnsi="Times New Roman" w:cs="Times New Roman"/>
        </w:rPr>
        <w:t>eaturing</w:t>
      </w:r>
      <w:r w:rsidR="326D87C2" w:rsidRPr="339E6A3E">
        <w:rPr>
          <w:rFonts w:ascii="Times New Roman" w:eastAsia="Times New Roman" w:hAnsi="Times New Roman" w:cs="Times New Roman"/>
        </w:rPr>
        <w:t xml:space="preserve"> remote monitor</w:t>
      </w:r>
      <w:r w:rsidR="007337C3" w:rsidRPr="339E6A3E">
        <w:rPr>
          <w:rFonts w:ascii="Times New Roman" w:eastAsia="Times New Roman" w:hAnsi="Times New Roman" w:cs="Times New Roman"/>
        </w:rPr>
        <w:t>ing of water levels</w:t>
      </w:r>
      <w:r w:rsidR="003B46E5" w:rsidRPr="339E6A3E">
        <w:rPr>
          <w:rFonts w:ascii="Times New Roman" w:eastAsia="Times New Roman" w:hAnsi="Times New Roman" w:cs="Times New Roman"/>
        </w:rPr>
        <w:t>,</w:t>
      </w:r>
      <w:r w:rsidR="6397418C" w:rsidRPr="339E6A3E">
        <w:rPr>
          <w:rFonts w:ascii="Times New Roman" w:eastAsia="Times New Roman" w:hAnsi="Times New Roman" w:cs="Times New Roman"/>
        </w:rPr>
        <w:t xml:space="preserve"> </w:t>
      </w:r>
      <w:r w:rsidR="10F398CA" w:rsidRPr="339E6A3E">
        <w:rPr>
          <w:rFonts w:ascii="Times New Roman" w:eastAsia="Times New Roman" w:hAnsi="Times New Roman" w:cs="Times New Roman"/>
        </w:rPr>
        <w:t>refilling</w:t>
      </w:r>
      <w:r w:rsidR="6397418C" w:rsidRPr="339E6A3E">
        <w:rPr>
          <w:rFonts w:ascii="Times New Roman" w:eastAsia="Times New Roman" w:hAnsi="Times New Roman" w:cs="Times New Roman"/>
        </w:rPr>
        <w:t xml:space="preserve"> or exchanging </w:t>
      </w:r>
      <w:r w:rsidR="00B03468" w:rsidRPr="339E6A3E">
        <w:rPr>
          <w:rFonts w:ascii="Times New Roman" w:eastAsia="Times New Roman" w:hAnsi="Times New Roman" w:cs="Times New Roman"/>
        </w:rPr>
        <w:t>water</w:t>
      </w:r>
      <w:r w:rsidR="6397418C" w:rsidRPr="339E6A3E">
        <w:rPr>
          <w:rFonts w:ascii="Times New Roman" w:eastAsia="Times New Roman" w:hAnsi="Times New Roman" w:cs="Times New Roman"/>
        </w:rPr>
        <w:t xml:space="preserve"> </w:t>
      </w:r>
      <w:r w:rsidR="003B46E5" w:rsidRPr="339E6A3E">
        <w:rPr>
          <w:rFonts w:ascii="Times New Roman" w:eastAsia="Times New Roman" w:hAnsi="Times New Roman" w:cs="Times New Roman"/>
        </w:rPr>
        <w:t>becomes</w:t>
      </w:r>
      <w:r w:rsidR="007C2018" w:rsidRPr="339E6A3E">
        <w:rPr>
          <w:rFonts w:ascii="Times New Roman" w:eastAsia="Times New Roman" w:hAnsi="Times New Roman" w:cs="Times New Roman"/>
        </w:rPr>
        <w:t xml:space="preserve"> a </w:t>
      </w:r>
      <w:r w:rsidR="003B46E5" w:rsidRPr="339E6A3E">
        <w:rPr>
          <w:rFonts w:ascii="Times New Roman" w:eastAsia="Times New Roman" w:hAnsi="Times New Roman" w:cs="Times New Roman"/>
        </w:rPr>
        <w:t>straightforward</w:t>
      </w:r>
      <w:r w:rsidR="6397418C" w:rsidRPr="339E6A3E">
        <w:rPr>
          <w:rFonts w:ascii="Times New Roman" w:eastAsia="Times New Roman" w:hAnsi="Times New Roman" w:cs="Times New Roman"/>
        </w:rPr>
        <w:t xml:space="preserve"> </w:t>
      </w:r>
      <w:r w:rsidR="007C2018" w:rsidRPr="339E6A3E">
        <w:rPr>
          <w:rFonts w:ascii="Times New Roman" w:eastAsia="Times New Roman" w:hAnsi="Times New Roman" w:cs="Times New Roman"/>
        </w:rPr>
        <w:t xml:space="preserve">process, </w:t>
      </w:r>
      <w:r w:rsidR="007337C3" w:rsidRPr="339E6A3E">
        <w:rPr>
          <w:rFonts w:ascii="Times New Roman" w:eastAsia="Times New Roman" w:hAnsi="Times New Roman" w:cs="Times New Roman"/>
        </w:rPr>
        <w:t xml:space="preserve">also </w:t>
      </w:r>
      <w:r w:rsidR="6397418C" w:rsidRPr="339E6A3E">
        <w:rPr>
          <w:rFonts w:ascii="Times New Roman" w:eastAsia="Times New Roman" w:hAnsi="Times New Roman" w:cs="Times New Roman"/>
        </w:rPr>
        <w:t xml:space="preserve">circumventing total depletion </w:t>
      </w:r>
      <w:r w:rsidR="0A8E5CFD" w:rsidRPr="339E6A3E">
        <w:rPr>
          <w:rFonts w:ascii="Times New Roman" w:eastAsia="Times New Roman" w:hAnsi="Times New Roman" w:cs="Times New Roman"/>
        </w:rPr>
        <w:t xml:space="preserve">of the </w:t>
      </w:r>
      <w:r w:rsidR="007C2018" w:rsidRPr="339E6A3E">
        <w:rPr>
          <w:rFonts w:ascii="Times New Roman" w:eastAsia="Times New Roman" w:hAnsi="Times New Roman" w:cs="Times New Roman"/>
        </w:rPr>
        <w:t>tank</w:t>
      </w:r>
      <w:r w:rsidR="00E157C0" w:rsidRPr="339E6A3E">
        <w:rPr>
          <w:rFonts w:ascii="Times New Roman" w:eastAsia="Times New Roman" w:hAnsi="Times New Roman" w:cs="Times New Roman"/>
        </w:rPr>
        <w:t>’s</w:t>
      </w:r>
      <w:r w:rsidR="0A8E5CFD" w:rsidRPr="339E6A3E">
        <w:rPr>
          <w:rFonts w:ascii="Times New Roman" w:eastAsia="Times New Roman" w:hAnsi="Times New Roman" w:cs="Times New Roman"/>
        </w:rPr>
        <w:t xml:space="preserve"> supply. </w:t>
      </w:r>
    </w:p>
    <w:p w14:paraId="02714D48" w14:textId="67FD09C6" w:rsidR="03C0C768" w:rsidRDefault="002B1F85" w:rsidP="7AE8586C">
      <w:pPr>
        <w:spacing w:after="120" w:line="360" w:lineRule="auto"/>
        <w:rPr>
          <w:rFonts w:ascii="Times New Roman" w:eastAsia="Times New Roman" w:hAnsi="Times New Roman" w:cs="Times New Roman"/>
        </w:rPr>
      </w:pPr>
      <w:r w:rsidRPr="55632CEE">
        <w:rPr>
          <w:rFonts w:ascii="Times New Roman" w:eastAsia="Times New Roman" w:hAnsi="Times New Roman" w:cs="Times New Roman"/>
        </w:rPr>
        <w:t>With</w:t>
      </w:r>
      <w:r w:rsidR="00B03468" w:rsidRPr="55632CEE">
        <w:rPr>
          <w:rFonts w:ascii="Times New Roman" w:eastAsia="Times New Roman" w:hAnsi="Times New Roman" w:cs="Times New Roman"/>
        </w:rPr>
        <w:t xml:space="preserve"> </w:t>
      </w:r>
      <w:r w:rsidRPr="55632CEE">
        <w:rPr>
          <w:rFonts w:ascii="Times New Roman" w:eastAsia="Times New Roman" w:hAnsi="Times New Roman" w:cs="Times New Roman"/>
        </w:rPr>
        <w:t>a</w:t>
      </w:r>
      <w:r w:rsidR="00125C6A" w:rsidRPr="55632CEE">
        <w:rPr>
          <w:rFonts w:ascii="Times New Roman" w:eastAsia="Times New Roman" w:hAnsi="Times New Roman" w:cs="Times New Roman"/>
        </w:rPr>
        <w:t xml:space="preserve"> GVM</w:t>
      </w:r>
      <w:r w:rsidR="003B46E5">
        <w:rPr>
          <w:rFonts w:ascii="Times New Roman" w:eastAsia="Times New Roman" w:hAnsi="Times New Roman" w:cs="Times New Roman"/>
        </w:rPr>
        <w:t xml:space="preserve"> of </w:t>
      </w:r>
      <w:r w:rsidR="003B46E5" w:rsidRPr="55632CEE">
        <w:rPr>
          <w:rFonts w:ascii="Times New Roman" w:eastAsia="Times New Roman" w:hAnsi="Times New Roman" w:cs="Times New Roman"/>
        </w:rPr>
        <w:t>35,000 kg</w:t>
      </w:r>
      <w:r w:rsidR="001912E9" w:rsidRPr="55632CEE">
        <w:rPr>
          <w:rFonts w:ascii="Times New Roman" w:eastAsia="Times New Roman" w:hAnsi="Times New Roman" w:cs="Times New Roman"/>
        </w:rPr>
        <w:t xml:space="preserve"> and GCM</w:t>
      </w:r>
      <w:r w:rsidR="003B46E5">
        <w:rPr>
          <w:rFonts w:ascii="Times New Roman" w:eastAsia="Times New Roman" w:hAnsi="Times New Roman" w:cs="Times New Roman"/>
        </w:rPr>
        <w:t xml:space="preserve"> of </w:t>
      </w:r>
      <w:r w:rsidR="003B46E5" w:rsidRPr="55632CEE">
        <w:rPr>
          <w:rFonts w:ascii="Times New Roman" w:eastAsia="Times New Roman" w:hAnsi="Times New Roman" w:cs="Times New Roman"/>
        </w:rPr>
        <w:t>45,000 kg</w:t>
      </w:r>
      <w:r w:rsidR="001912E9" w:rsidRPr="55632CEE">
        <w:rPr>
          <w:rFonts w:ascii="Times New Roman" w:eastAsia="Times New Roman" w:hAnsi="Times New Roman" w:cs="Times New Roman"/>
        </w:rPr>
        <w:t>, the F</w:t>
      </w:r>
      <w:r w:rsidR="00A61CBD">
        <w:rPr>
          <w:rFonts w:ascii="Times New Roman" w:eastAsia="Times New Roman" w:hAnsi="Times New Roman" w:cs="Times New Roman"/>
        </w:rPr>
        <w:t>YX</w:t>
      </w:r>
      <w:r w:rsidR="001912E9" w:rsidRPr="55632CEE">
        <w:rPr>
          <w:rFonts w:ascii="Times New Roman" w:eastAsia="Times New Roman" w:hAnsi="Times New Roman" w:cs="Times New Roman"/>
        </w:rPr>
        <w:t xml:space="preserve"> </w:t>
      </w:r>
      <w:r w:rsidR="00F61317" w:rsidRPr="55632CEE">
        <w:rPr>
          <w:rFonts w:ascii="Times New Roman" w:eastAsia="Times New Roman" w:hAnsi="Times New Roman" w:cs="Times New Roman"/>
        </w:rPr>
        <w:t>service truck</w:t>
      </w:r>
      <w:r w:rsidR="001912E9" w:rsidRPr="55632CEE">
        <w:rPr>
          <w:rFonts w:ascii="Times New Roman" w:eastAsia="Times New Roman" w:hAnsi="Times New Roman" w:cs="Times New Roman"/>
        </w:rPr>
        <w:t xml:space="preserve"> is</w:t>
      </w:r>
      <w:r w:rsidR="00125C6A" w:rsidRPr="55632CEE">
        <w:rPr>
          <w:rFonts w:ascii="Times New Roman" w:eastAsia="Times New Roman" w:hAnsi="Times New Roman" w:cs="Times New Roman"/>
        </w:rPr>
        <w:t xml:space="preserve"> </w:t>
      </w:r>
      <w:r w:rsidRPr="55632CEE">
        <w:rPr>
          <w:rFonts w:ascii="Times New Roman" w:eastAsia="Times New Roman" w:hAnsi="Times New Roman" w:cs="Times New Roman"/>
        </w:rPr>
        <w:t xml:space="preserve">amply </w:t>
      </w:r>
      <w:r w:rsidR="001912E9" w:rsidRPr="55632CEE">
        <w:rPr>
          <w:rFonts w:ascii="Times New Roman" w:eastAsia="Times New Roman" w:hAnsi="Times New Roman" w:cs="Times New Roman"/>
        </w:rPr>
        <w:t>s</w:t>
      </w:r>
      <w:r w:rsidR="052B633C" w:rsidRPr="55632CEE">
        <w:rPr>
          <w:rFonts w:ascii="Times New Roman" w:eastAsia="Times New Roman" w:hAnsi="Times New Roman" w:cs="Times New Roman"/>
        </w:rPr>
        <w:t xml:space="preserve">upported by </w:t>
      </w:r>
      <w:r w:rsidR="00F61317" w:rsidRPr="55632CEE">
        <w:rPr>
          <w:rFonts w:ascii="Times New Roman" w:eastAsia="Times New Roman" w:hAnsi="Times New Roman" w:cs="Times New Roman"/>
        </w:rPr>
        <w:t xml:space="preserve">Isuzu’s </w:t>
      </w:r>
      <w:r w:rsidR="5C8AF1E0" w:rsidRPr="55632CEE">
        <w:rPr>
          <w:rFonts w:ascii="Times New Roman" w:eastAsia="Times New Roman" w:hAnsi="Times New Roman" w:cs="Times New Roman"/>
        </w:rPr>
        <w:t>six-</w:t>
      </w:r>
      <w:r w:rsidR="052B633C" w:rsidRPr="55632CEE">
        <w:rPr>
          <w:rFonts w:ascii="Times New Roman" w:eastAsia="Times New Roman" w:hAnsi="Times New Roman" w:cs="Times New Roman"/>
        </w:rPr>
        <w:t xml:space="preserve">cylinder </w:t>
      </w:r>
      <w:r w:rsidR="00F61317" w:rsidRPr="55632CEE">
        <w:rPr>
          <w:rFonts w:ascii="Times New Roman" w:eastAsia="Times New Roman" w:hAnsi="Times New Roman" w:cs="Times New Roman"/>
        </w:rPr>
        <w:t>turbocharged</w:t>
      </w:r>
      <w:r w:rsidR="052B633C" w:rsidRPr="55632CEE">
        <w:rPr>
          <w:rFonts w:ascii="Times New Roman" w:eastAsia="Times New Roman" w:hAnsi="Times New Roman" w:cs="Times New Roman"/>
        </w:rPr>
        <w:t xml:space="preserve"> </w:t>
      </w:r>
      <w:r w:rsidR="63EE8DAE" w:rsidRPr="55632CEE">
        <w:rPr>
          <w:rFonts w:ascii="Times New Roman" w:eastAsia="Times New Roman" w:hAnsi="Times New Roman" w:cs="Times New Roman"/>
        </w:rPr>
        <w:t>6UZ1-TCC engine</w:t>
      </w:r>
      <w:r w:rsidR="00F61317" w:rsidRPr="55632CEE">
        <w:rPr>
          <w:rFonts w:ascii="Times New Roman" w:eastAsia="Times New Roman" w:hAnsi="Times New Roman" w:cs="Times New Roman"/>
        </w:rPr>
        <w:t xml:space="preserve">, producing peak </w:t>
      </w:r>
      <w:r w:rsidR="63EE8DAE" w:rsidRPr="55632CEE">
        <w:rPr>
          <w:rFonts w:ascii="Times New Roman" w:eastAsia="Times New Roman" w:hAnsi="Times New Roman" w:cs="Times New Roman"/>
        </w:rPr>
        <w:t>power of 257 kW (350PS) @ 2,000 rpm and torque of 1,422 Nm @ 1,400 rpm.</w:t>
      </w:r>
    </w:p>
    <w:p w14:paraId="22F2C480" w14:textId="65BBA89E" w:rsidR="0668408B" w:rsidRDefault="0668408B" w:rsidP="65FB804C">
      <w:pPr>
        <w:spacing w:after="120" w:line="360" w:lineRule="auto"/>
        <w:rPr>
          <w:rFonts w:ascii="Times New Roman" w:eastAsia="Times New Roman" w:hAnsi="Times New Roman" w:cs="Times New Roman"/>
          <w:b/>
          <w:bCs/>
        </w:rPr>
      </w:pPr>
      <w:r w:rsidRPr="55632CEE">
        <w:rPr>
          <w:rFonts w:ascii="Times New Roman" w:eastAsia="Times New Roman" w:hAnsi="Times New Roman" w:cs="Times New Roman"/>
          <w:b/>
          <w:bCs/>
        </w:rPr>
        <w:t>Primed for power</w:t>
      </w:r>
    </w:p>
    <w:p w14:paraId="21B7E4E1" w14:textId="2F5A6EB5" w:rsidR="7DE44667" w:rsidRDefault="00A61CBD" w:rsidP="7AE8586C">
      <w:pPr>
        <w:spacing w:after="12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‘</w:t>
      </w:r>
      <w:r w:rsidR="00BC1608" w:rsidRPr="55632CEE">
        <w:rPr>
          <w:rFonts w:ascii="Times New Roman" w:eastAsia="Times New Roman" w:hAnsi="Times New Roman" w:cs="Times New Roman"/>
        </w:rPr>
        <w:t>Off-highway</w:t>
      </w:r>
      <w:r>
        <w:rPr>
          <w:rFonts w:ascii="Times New Roman" w:eastAsia="Times New Roman" w:hAnsi="Times New Roman" w:cs="Times New Roman"/>
        </w:rPr>
        <w:t>’</w:t>
      </w:r>
      <w:r w:rsidR="00BC1608" w:rsidRPr="55632CEE">
        <w:rPr>
          <w:rFonts w:ascii="Times New Roman" w:eastAsia="Times New Roman" w:hAnsi="Times New Roman" w:cs="Times New Roman"/>
        </w:rPr>
        <w:t xml:space="preserve"> engines</w:t>
      </w:r>
      <w:r>
        <w:rPr>
          <w:rFonts w:ascii="Times New Roman" w:eastAsia="Times New Roman" w:hAnsi="Times New Roman" w:cs="Times New Roman"/>
        </w:rPr>
        <w:t xml:space="preserve"> also</w:t>
      </w:r>
      <w:r w:rsidR="7DE44667" w:rsidRPr="55632CEE">
        <w:rPr>
          <w:rFonts w:ascii="Times New Roman" w:eastAsia="Times New Roman" w:hAnsi="Times New Roman" w:cs="Times New Roman"/>
        </w:rPr>
        <w:t xml:space="preserve"> play a vital role in the emergency service secto</w:t>
      </w:r>
      <w:r w:rsidR="000F76F6" w:rsidRPr="55632CEE">
        <w:rPr>
          <w:rFonts w:ascii="Times New Roman" w:eastAsia="Times New Roman" w:hAnsi="Times New Roman" w:cs="Times New Roman"/>
        </w:rPr>
        <w:t>r</w:t>
      </w:r>
      <w:r w:rsidR="00CF48A0" w:rsidRPr="55632CEE">
        <w:rPr>
          <w:rFonts w:ascii="Times New Roman" w:eastAsia="Times New Roman" w:hAnsi="Times New Roman" w:cs="Times New Roman"/>
        </w:rPr>
        <w:t xml:space="preserve">; </w:t>
      </w:r>
      <w:r w:rsidR="000F76F6" w:rsidRPr="55632CEE">
        <w:rPr>
          <w:rFonts w:ascii="Times New Roman" w:eastAsia="Times New Roman" w:hAnsi="Times New Roman" w:cs="Times New Roman"/>
        </w:rPr>
        <w:t xml:space="preserve">from </w:t>
      </w:r>
      <w:r w:rsidR="00A84182" w:rsidRPr="55632CEE">
        <w:rPr>
          <w:rFonts w:ascii="Times New Roman" w:eastAsia="Times New Roman" w:hAnsi="Times New Roman" w:cs="Times New Roman"/>
        </w:rPr>
        <w:t>powering o</w:t>
      </w:r>
      <w:r w:rsidR="002B1F85" w:rsidRPr="55632CEE">
        <w:rPr>
          <w:rFonts w:ascii="Times New Roman" w:eastAsia="Times New Roman" w:hAnsi="Times New Roman" w:cs="Times New Roman"/>
        </w:rPr>
        <w:t xml:space="preserve">nboard </w:t>
      </w:r>
      <w:r w:rsidR="00A84182" w:rsidRPr="55632CEE">
        <w:rPr>
          <w:rFonts w:ascii="Times New Roman" w:eastAsia="Times New Roman" w:hAnsi="Times New Roman" w:cs="Times New Roman"/>
        </w:rPr>
        <w:t xml:space="preserve">pumps to </w:t>
      </w:r>
      <w:r w:rsidR="2916F7CF" w:rsidRPr="55632CEE">
        <w:rPr>
          <w:rFonts w:ascii="Times New Roman" w:eastAsia="Times New Roman" w:hAnsi="Times New Roman" w:cs="Times New Roman"/>
        </w:rPr>
        <w:t>backup power</w:t>
      </w:r>
      <w:r w:rsidR="773A1E60" w:rsidRPr="55632CEE">
        <w:rPr>
          <w:rFonts w:ascii="Times New Roman" w:eastAsia="Times New Roman" w:hAnsi="Times New Roman" w:cs="Times New Roman"/>
        </w:rPr>
        <w:t xml:space="preserve"> </w:t>
      </w:r>
      <w:r w:rsidR="29B09D01" w:rsidRPr="55632CEE">
        <w:rPr>
          <w:rFonts w:ascii="Times New Roman" w:eastAsia="Times New Roman" w:hAnsi="Times New Roman" w:cs="Times New Roman"/>
        </w:rPr>
        <w:t>that can be relied upon</w:t>
      </w:r>
      <w:r w:rsidR="00CF48A0" w:rsidRPr="55632CEE">
        <w:rPr>
          <w:rFonts w:ascii="Times New Roman" w:eastAsia="Times New Roman" w:hAnsi="Times New Roman" w:cs="Times New Roman"/>
        </w:rPr>
        <w:t>,</w:t>
      </w:r>
      <w:r w:rsidR="29B09D01" w:rsidRPr="55632CEE">
        <w:rPr>
          <w:rFonts w:ascii="Times New Roman" w:eastAsia="Times New Roman" w:hAnsi="Times New Roman" w:cs="Times New Roman"/>
        </w:rPr>
        <w:t xml:space="preserve"> no matter the </w:t>
      </w:r>
      <w:r w:rsidR="00F77FDF" w:rsidRPr="55632CEE">
        <w:rPr>
          <w:rFonts w:ascii="Times New Roman" w:eastAsia="Times New Roman" w:hAnsi="Times New Roman" w:cs="Times New Roman"/>
        </w:rPr>
        <w:t>crisis</w:t>
      </w:r>
      <w:r w:rsidR="29B09D01" w:rsidRPr="55632CEE">
        <w:rPr>
          <w:rFonts w:ascii="Times New Roman" w:eastAsia="Times New Roman" w:hAnsi="Times New Roman" w:cs="Times New Roman"/>
        </w:rPr>
        <w:t>.</w:t>
      </w:r>
    </w:p>
    <w:p w14:paraId="34A5177C" w14:textId="16CFA65B" w:rsidR="773A1E60" w:rsidRDefault="2A0D4E01" w:rsidP="7AE8586C">
      <w:pPr>
        <w:spacing w:after="120" w:line="360" w:lineRule="auto"/>
        <w:rPr>
          <w:rFonts w:ascii="Times New Roman" w:eastAsia="Times New Roman" w:hAnsi="Times New Roman" w:cs="Times New Roman"/>
        </w:rPr>
      </w:pPr>
      <w:r w:rsidRPr="72DB84D6">
        <w:rPr>
          <w:rFonts w:ascii="Times New Roman" w:eastAsia="Times New Roman" w:hAnsi="Times New Roman" w:cs="Times New Roman"/>
        </w:rPr>
        <w:t>The Isuzu Power Solutions (IPS) team will be on stand at AFAC 24 showing a key range of products tailored for emergency services, namely a 3CA1 Power Unit from the</w:t>
      </w:r>
      <w:r w:rsidR="4CBC8507" w:rsidRPr="72DB84D6">
        <w:rPr>
          <w:rFonts w:ascii="Times New Roman" w:eastAsia="Times New Roman" w:hAnsi="Times New Roman" w:cs="Times New Roman"/>
        </w:rPr>
        <w:t xml:space="preserve"> </w:t>
      </w:r>
      <w:r w:rsidRPr="72DB84D6">
        <w:rPr>
          <w:rFonts w:ascii="Times New Roman" w:eastAsia="Times New Roman" w:hAnsi="Times New Roman" w:cs="Times New Roman"/>
        </w:rPr>
        <w:t>Made-to-Stock range, an 4LE2 Power Unit and a GS020-PTY (20 kVA) enclosed generator set—all of which can provide reliable power at a moment's notice.</w:t>
      </w:r>
    </w:p>
    <w:p w14:paraId="39558AB7" w14:textId="4393F987" w:rsidR="0C006E11" w:rsidRDefault="0C006E11" w:rsidP="65FB804C">
      <w:pPr>
        <w:spacing w:after="120" w:line="360" w:lineRule="auto"/>
        <w:rPr>
          <w:rFonts w:ascii="Times New Roman" w:eastAsia="Times New Roman" w:hAnsi="Times New Roman" w:cs="Times New Roman"/>
        </w:rPr>
      </w:pPr>
      <w:r w:rsidRPr="55632CEE">
        <w:rPr>
          <w:rFonts w:ascii="Times New Roman" w:eastAsia="Times New Roman" w:hAnsi="Times New Roman" w:cs="Times New Roman"/>
        </w:rPr>
        <w:lastRenderedPageBreak/>
        <w:t xml:space="preserve">The </w:t>
      </w:r>
      <w:hyperlink r:id="rId12">
        <w:r w:rsidRPr="55632CEE">
          <w:rPr>
            <w:rStyle w:val="Hyperlink"/>
            <w:rFonts w:ascii="Times New Roman" w:eastAsia="Times New Roman" w:hAnsi="Times New Roman" w:cs="Times New Roman"/>
          </w:rPr>
          <w:t>GS020-PTY generator set</w:t>
        </w:r>
      </w:hyperlink>
      <w:r w:rsidRPr="55632CEE">
        <w:rPr>
          <w:rFonts w:ascii="Times New Roman" w:eastAsia="Times New Roman" w:hAnsi="Times New Roman" w:cs="Times New Roman"/>
        </w:rPr>
        <w:t xml:space="preserve"> has a rated output of 20 kVA / 16 kWe (Prime) and is powered by </w:t>
      </w:r>
      <w:r w:rsidR="00F77FDF" w:rsidRPr="55632CEE">
        <w:rPr>
          <w:rFonts w:ascii="Times New Roman" w:eastAsia="Times New Roman" w:hAnsi="Times New Roman" w:cs="Times New Roman"/>
        </w:rPr>
        <w:t>a</w:t>
      </w:r>
      <w:r w:rsidRPr="55632CEE">
        <w:rPr>
          <w:rFonts w:ascii="Times New Roman" w:eastAsia="Times New Roman" w:hAnsi="Times New Roman" w:cs="Times New Roman"/>
        </w:rPr>
        <w:t xml:space="preserve"> four-cylinder Isuzu 4LE1 engine</w:t>
      </w:r>
      <w:r w:rsidR="00D6022D" w:rsidRPr="55632CEE">
        <w:rPr>
          <w:rFonts w:ascii="Times New Roman" w:eastAsia="Times New Roman" w:hAnsi="Times New Roman" w:cs="Times New Roman"/>
        </w:rPr>
        <w:t>,</w:t>
      </w:r>
      <w:r w:rsidR="00E53732" w:rsidRPr="55632CEE">
        <w:rPr>
          <w:rFonts w:ascii="Times New Roman" w:eastAsia="Times New Roman" w:hAnsi="Times New Roman" w:cs="Times New Roman"/>
        </w:rPr>
        <w:t xml:space="preserve"> with a compact footprint </w:t>
      </w:r>
      <w:r w:rsidR="00C773C5" w:rsidRPr="55632CEE">
        <w:rPr>
          <w:rFonts w:ascii="Times New Roman" w:eastAsia="Times New Roman" w:hAnsi="Times New Roman" w:cs="Times New Roman"/>
        </w:rPr>
        <w:t xml:space="preserve">suited to </w:t>
      </w:r>
      <w:r w:rsidR="00435C81" w:rsidRPr="55632CEE">
        <w:rPr>
          <w:rFonts w:ascii="Times New Roman" w:eastAsia="Times New Roman" w:hAnsi="Times New Roman" w:cs="Times New Roman"/>
        </w:rPr>
        <w:t>mobile applications.</w:t>
      </w:r>
    </w:p>
    <w:p w14:paraId="5AAA4CC5" w14:textId="42C7A8F6" w:rsidR="36B9A1CE" w:rsidRDefault="2A0D4E01" w:rsidP="4D358F5D">
      <w:pPr>
        <w:spacing w:after="120" w:line="360" w:lineRule="auto"/>
        <w:rPr>
          <w:rFonts w:ascii="Times New Roman" w:eastAsia="Times New Roman" w:hAnsi="Times New Roman" w:cs="Times New Roman"/>
        </w:rPr>
      </w:pPr>
      <w:r w:rsidRPr="72DB84D6">
        <w:rPr>
          <w:rFonts w:ascii="Times New Roman" w:eastAsia="Times New Roman" w:hAnsi="Times New Roman" w:cs="Times New Roman"/>
        </w:rPr>
        <w:t xml:space="preserve">The skid-mounted </w:t>
      </w:r>
      <w:hyperlink r:id="rId13">
        <w:r w:rsidRPr="72DB84D6">
          <w:rPr>
            <w:rStyle w:val="Hyperlink"/>
            <w:rFonts w:ascii="Times New Roman" w:eastAsia="Times New Roman" w:hAnsi="Times New Roman" w:cs="Times New Roman"/>
          </w:rPr>
          <w:t>4-cycle diesel 3CA1 Power Unit</w:t>
        </w:r>
      </w:hyperlink>
      <w:r w:rsidRPr="72DB84D6">
        <w:rPr>
          <w:rFonts w:ascii="Times New Roman" w:eastAsia="Times New Roman" w:hAnsi="Times New Roman" w:cs="Times New Roman"/>
        </w:rPr>
        <w:t xml:space="preserve"> is well-matched for truck-mounted pumping duties with </w:t>
      </w:r>
      <w:r w:rsidR="2C7D9FB0" w:rsidRPr="72DB84D6">
        <w:rPr>
          <w:rFonts w:ascii="Times New Roman" w:eastAsia="Times New Roman" w:hAnsi="Times New Roman" w:cs="Times New Roman"/>
        </w:rPr>
        <w:t xml:space="preserve">a bespoke heat exchanged cooling package </w:t>
      </w:r>
      <w:r w:rsidRPr="72DB84D6">
        <w:rPr>
          <w:rFonts w:ascii="Times New Roman" w:eastAsia="Times New Roman" w:hAnsi="Times New Roman" w:cs="Times New Roman"/>
        </w:rPr>
        <w:t>and air cleaner with flame retardant element which makes it ideal for use on fire service vehicles.</w:t>
      </w:r>
    </w:p>
    <w:p w14:paraId="69D9367E" w14:textId="4CAEBFAE" w:rsidR="36B9A1CE" w:rsidRDefault="719EEE48" w:rsidP="55632CEE">
      <w:pPr>
        <w:spacing w:after="120" w:line="360" w:lineRule="auto"/>
        <w:rPr>
          <w:rFonts w:ascii="Times New Roman" w:eastAsia="Times New Roman" w:hAnsi="Times New Roman" w:cs="Times New Roman"/>
        </w:rPr>
      </w:pPr>
      <w:r w:rsidRPr="4D358F5D">
        <w:rPr>
          <w:rFonts w:ascii="Times New Roman" w:eastAsia="Times New Roman" w:hAnsi="Times New Roman" w:cs="Times New Roman"/>
        </w:rPr>
        <w:t xml:space="preserve">The pre-assembled </w:t>
      </w:r>
      <w:hyperlink r:id="rId14">
        <w:r w:rsidRPr="4D358F5D">
          <w:rPr>
            <w:rStyle w:val="Hyperlink"/>
            <w:rFonts w:ascii="Times New Roman" w:eastAsia="Times New Roman" w:hAnsi="Times New Roman" w:cs="Times New Roman"/>
          </w:rPr>
          <w:t>4LE2 Power Unit</w:t>
        </w:r>
      </w:hyperlink>
      <w:r w:rsidRPr="4D358F5D">
        <w:rPr>
          <w:rFonts w:ascii="Times New Roman" w:eastAsia="Times New Roman" w:hAnsi="Times New Roman" w:cs="Times New Roman"/>
        </w:rPr>
        <w:t xml:space="preserve"> is rated at 39.1 kW (52.4 hp) @ 3,000 rpm</w:t>
      </w:r>
      <w:r w:rsidR="338A8033" w:rsidRPr="4D358F5D">
        <w:rPr>
          <w:rFonts w:ascii="Times New Roman" w:eastAsia="Times New Roman" w:hAnsi="Times New Roman" w:cs="Times New Roman"/>
        </w:rPr>
        <w:t xml:space="preserve"> and </w:t>
      </w:r>
      <w:r w:rsidR="00677CE1" w:rsidRPr="4D358F5D">
        <w:rPr>
          <w:rFonts w:ascii="Times New Roman" w:eastAsia="Times New Roman" w:hAnsi="Times New Roman" w:cs="Times New Roman"/>
        </w:rPr>
        <w:t>another product</w:t>
      </w:r>
      <w:r w:rsidR="338A8033" w:rsidRPr="4D358F5D">
        <w:rPr>
          <w:rFonts w:ascii="Times New Roman" w:eastAsia="Times New Roman" w:hAnsi="Times New Roman" w:cs="Times New Roman"/>
        </w:rPr>
        <w:t xml:space="preserve"> </w:t>
      </w:r>
      <w:r w:rsidR="09BD2FE3" w:rsidRPr="4D358F5D">
        <w:rPr>
          <w:rFonts w:ascii="Times New Roman" w:eastAsia="Times New Roman" w:hAnsi="Times New Roman" w:cs="Times New Roman"/>
        </w:rPr>
        <w:t>well-suited for</w:t>
      </w:r>
      <w:r w:rsidR="00677CE1" w:rsidRPr="4D358F5D">
        <w:rPr>
          <w:rFonts w:ascii="Times New Roman" w:eastAsia="Times New Roman" w:hAnsi="Times New Roman" w:cs="Times New Roman"/>
        </w:rPr>
        <w:t xml:space="preserve"> mobile mounted pumping duties</w:t>
      </w:r>
      <w:r w:rsidR="09BD2FE3" w:rsidRPr="4D358F5D">
        <w:rPr>
          <w:rFonts w:ascii="Times New Roman" w:eastAsia="Times New Roman" w:hAnsi="Times New Roman" w:cs="Times New Roman"/>
        </w:rPr>
        <w:t xml:space="preserve">. </w:t>
      </w:r>
    </w:p>
    <w:p w14:paraId="4A12C691" w14:textId="0C157311" w:rsidR="36B9A1CE" w:rsidRDefault="2A0D4E01" w:rsidP="65FB804C">
      <w:pPr>
        <w:spacing w:after="120" w:line="360" w:lineRule="auto"/>
        <w:rPr>
          <w:rFonts w:ascii="Times New Roman" w:eastAsia="Times New Roman" w:hAnsi="Times New Roman" w:cs="Times New Roman"/>
        </w:rPr>
      </w:pPr>
      <w:r w:rsidRPr="72DB84D6">
        <w:rPr>
          <w:rFonts w:ascii="Times New Roman" w:eastAsia="Times New Roman" w:hAnsi="Times New Roman" w:cs="Times New Roman"/>
        </w:rPr>
        <w:t xml:space="preserve">“All IPS products are designed with Australia's weather and temperature conditions top of mind and are capable </w:t>
      </w:r>
      <w:r w:rsidR="0CDE449F" w:rsidRPr="72DB84D6">
        <w:rPr>
          <w:rFonts w:ascii="Times New Roman" w:eastAsia="Times New Roman" w:hAnsi="Times New Roman" w:cs="Times New Roman"/>
        </w:rPr>
        <w:t>of pumping water and</w:t>
      </w:r>
      <w:r w:rsidRPr="72DB84D6">
        <w:rPr>
          <w:rFonts w:ascii="Times New Roman" w:eastAsia="Times New Roman" w:hAnsi="Times New Roman" w:cs="Times New Roman"/>
        </w:rPr>
        <w:t xml:space="preserve"> </w:t>
      </w:r>
      <w:r w:rsidR="5DF1A5DF" w:rsidRPr="72DB84D6">
        <w:rPr>
          <w:rFonts w:ascii="Times New Roman" w:eastAsia="Times New Roman" w:hAnsi="Times New Roman" w:cs="Times New Roman"/>
        </w:rPr>
        <w:t xml:space="preserve">generating power </w:t>
      </w:r>
      <w:r w:rsidRPr="72DB84D6">
        <w:rPr>
          <w:rFonts w:ascii="Times New Roman" w:eastAsia="Times New Roman" w:hAnsi="Times New Roman" w:cs="Times New Roman"/>
        </w:rPr>
        <w:t>even in the most extreme weather events,” said IPS National Sales Manager, Troy Lawson.</w:t>
      </w:r>
    </w:p>
    <w:p w14:paraId="67B43701" w14:textId="3DDF54C2" w:rsidR="00FE295D" w:rsidRDefault="003A4419" w:rsidP="55632CEE">
      <w:pPr>
        <w:spacing w:after="120" w:line="360" w:lineRule="auto"/>
        <w:rPr>
          <w:rFonts w:ascii="Times New Roman" w:eastAsia="Times New Roman" w:hAnsi="Times New Roman" w:cs="Times New Roman"/>
        </w:rPr>
      </w:pPr>
      <w:r w:rsidRPr="4D358F5D">
        <w:rPr>
          <w:rFonts w:ascii="Times New Roman" w:eastAsia="Times New Roman" w:hAnsi="Times New Roman" w:cs="Times New Roman"/>
        </w:rPr>
        <w:t>“We’ve got a long and</w:t>
      </w:r>
      <w:r w:rsidR="003D6D81" w:rsidRPr="4D358F5D">
        <w:rPr>
          <w:rFonts w:ascii="Times New Roman" w:eastAsia="Times New Roman" w:hAnsi="Times New Roman" w:cs="Times New Roman"/>
        </w:rPr>
        <w:t xml:space="preserve"> storied association with the emergency services sector</w:t>
      </w:r>
      <w:r w:rsidR="00FE295D" w:rsidRPr="4D358F5D">
        <w:rPr>
          <w:rFonts w:ascii="Times New Roman" w:eastAsia="Times New Roman" w:hAnsi="Times New Roman" w:cs="Times New Roman"/>
        </w:rPr>
        <w:t>, and our showcase at AFAC 24 presents another fantastic opportunity to</w:t>
      </w:r>
      <w:r w:rsidR="0873910E" w:rsidRPr="4D358F5D">
        <w:rPr>
          <w:rFonts w:ascii="Times New Roman" w:eastAsia="Times New Roman" w:hAnsi="Times New Roman" w:cs="Times New Roman"/>
        </w:rPr>
        <w:t xml:space="preserve"> continue to get in front of the key players in the industry.”</w:t>
      </w:r>
      <w:r w:rsidR="00FE295D" w:rsidRPr="4D358F5D">
        <w:rPr>
          <w:rFonts w:ascii="Times New Roman" w:eastAsia="Times New Roman" w:hAnsi="Times New Roman" w:cs="Times New Roman"/>
        </w:rPr>
        <w:t xml:space="preserve"> </w:t>
      </w:r>
    </w:p>
    <w:p w14:paraId="0E7AA8C5" w14:textId="7B7C396E" w:rsidR="553F91D8" w:rsidRPr="00FE295D" w:rsidRDefault="553F91D8" w:rsidP="55632CEE">
      <w:pPr>
        <w:spacing w:after="120" w:line="360" w:lineRule="auto"/>
        <w:rPr>
          <w:rFonts w:ascii="Times New Roman" w:eastAsia="Times New Roman" w:hAnsi="Times New Roman" w:cs="Times New Roman"/>
        </w:rPr>
      </w:pPr>
      <w:r w:rsidRPr="55632CEE">
        <w:rPr>
          <w:rFonts w:ascii="Times New Roman" w:eastAsia="Times New Roman" w:hAnsi="Times New Roman" w:cs="Times New Roman"/>
          <w:b/>
          <w:bCs/>
        </w:rPr>
        <w:t>Working together</w:t>
      </w:r>
    </w:p>
    <w:p w14:paraId="48C97D91" w14:textId="29AF331A" w:rsidR="003F3BF5" w:rsidRDefault="00EC527A" w:rsidP="65FB804C">
      <w:pPr>
        <w:spacing w:after="120" w:line="360" w:lineRule="auto"/>
        <w:rPr>
          <w:rFonts w:ascii="Times New Roman" w:eastAsia="Times New Roman" w:hAnsi="Times New Roman" w:cs="Times New Roman"/>
        </w:rPr>
      </w:pPr>
      <w:r w:rsidRPr="55632CEE">
        <w:rPr>
          <w:rFonts w:ascii="Times New Roman" w:eastAsia="Times New Roman" w:hAnsi="Times New Roman" w:cs="Times New Roman"/>
        </w:rPr>
        <w:t>Isuzu’s l</w:t>
      </w:r>
      <w:r w:rsidR="00624F92" w:rsidRPr="55632CEE">
        <w:rPr>
          <w:rFonts w:ascii="Times New Roman" w:eastAsia="Times New Roman" w:hAnsi="Times New Roman" w:cs="Times New Roman"/>
        </w:rPr>
        <w:t>ong-term i</w:t>
      </w:r>
      <w:r w:rsidR="2ABE7470" w:rsidRPr="55632CEE">
        <w:rPr>
          <w:rFonts w:ascii="Times New Roman" w:eastAsia="Times New Roman" w:hAnsi="Times New Roman" w:cs="Times New Roman"/>
        </w:rPr>
        <w:t>ndustry partners</w:t>
      </w:r>
      <w:r w:rsidR="00192D95" w:rsidRPr="55632CEE">
        <w:rPr>
          <w:rFonts w:ascii="Times New Roman" w:eastAsia="Times New Roman" w:hAnsi="Times New Roman" w:cs="Times New Roman"/>
        </w:rPr>
        <w:t xml:space="preserve"> will also be displaying a range of products</w:t>
      </w:r>
      <w:r w:rsidR="003F3BF5" w:rsidRPr="55632CEE">
        <w:rPr>
          <w:rFonts w:ascii="Times New Roman" w:eastAsia="Times New Roman" w:hAnsi="Times New Roman" w:cs="Times New Roman"/>
        </w:rPr>
        <w:t xml:space="preserve"> at this year’s AFAC</w:t>
      </w:r>
      <w:r w:rsidR="00345F94" w:rsidRPr="55632CEE">
        <w:rPr>
          <w:rFonts w:ascii="Times New Roman" w:eastAsia="Times New Roman" w:hAnsi="Times New Roman" w:cs="Times New Roman"/>
        </w:rPr>
        <w:t>, providing an excellent opportunity to see Isuzu engine and power units in action</w:t>
      </w:r>
      <w:r w:rsidR="00294A2B">
        <w:rPr>
          <w:rFonts w:ascii="Times New Roman" w:eastAsia="Times New Roman" w:hAnsi="Times New Roman" w:cs="Times New Roman"/>
        </w:rPr>
        <w:t xml:space="preserve"> across a range of</w:t>
      </w:r>
      <w:r w:rsidR="00345F94" w:rsidRPr="55632CEE">
        <w:rPr>
          <w:rFonts w:ascii="Times New Roman" w:eastAsia="Times New Roman" w:hAnsi="Times New Roman" w:cs="Times New Roman"/>
        </w:rPr>
        <w:t xml:space="preserve"> emergency </w:t>
      </w:r>
      <w:r w:rsidR="00657E3D" w:rsidRPr="55632CEE">
        <w:rPr>
          <w:rFonts w:ascii="Times New Roman" w:eastAsia="Times New Roman" w:hAnsi="Times New Roman" w:cs="Times New Roman"/>
        </w:rPr>
        <w:t>services</w:t>
      </w:r>
      <w:r w:rsidR="00294A2B">
        <w:rPr>
          <w:rFonts w:ascii="Times New Roman" w:eastAsia="Times New Roman" w:hAnsi="Times New Roman" w:cs="Times New Roman"/>
        </w:rPr>
        <w:t xml:space="preserve"> applications</w:t>
      </w:r>
      <w:r w:rsidR="00345F94" w:rsidRPr="55632CEE">
        <w:rPr>
          <w:rFonts w:ascii="Times New Roman" w:eastAsia="Times New Roman" w:hAnsi="Times New Roman" w:cs="Times New Roman"/>
        </w:rPr>
        <w:t>.</w:t>
      </w:r>
    </w:p>
    <w:p w14:paraId="53A4A682" w14:textId="5AD52064" w:rsidR="2ABE7470" w:rsidDel="003F3BF5" w:rsidRDefault="00294A2B" w:rsidP="65FB804C">
      <w:pPr>
        <w:spacing w:after="12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Isuzu’s</w:t>
      </w:r>
      <w:r w:rsidR="0078257A">
        <w:rPr>
          <w:rFonts w:ascii="Times New Roman" w:hAnsi="Times New Roman" w:cs="Times New Roman"/>
        </w:rPr>
        <w:t xml:space="preserve"> </w:t>
      </w:r>
      <w:r w:rsidR="006C7933" w:rsidRPr="006C7933">
        <w:rPr>
          <w:rFonts w:ascii="Times New Roman" w:eastAsia="Times New Roman" w:hAnsi="Times New Roman" w:cs="Times New Roman"/>
        </w:rPr>
        <w:t>4LE2</w:t>
      </w:r>
      <w:r w:rsidR="006C7933" w:rsidRPr="65FB804C">
        <w:rPr>
          <w:rFonts w:ascii="Times New Roman" w:eastAsia="Times New Roman" w:hAnsi="Times New Roman" w:cs="Times New Roman"/>
        </w:rPr>
        <w:t xml:space="preserve">PW10 </w:t>
      </w:r>
      <w:r w:rsidR="006C7933">
        <w:rPr>
          <w:rFonts w:ascii="Times New Roman" w:eastAsia="Times New Roman" w:hAnsi="Times New Roman" w:cs="Times New Roman"/>
        </w:rPr>
        <w:t>engine</w:t>
      </w:r>
      <w:r w:rsidR="003F3BF5" w:rsidRPr="006C7933">
        <w:rPr>
          <w:rFonts w:ascii="Times New Roman" w:hAnsi="Times New Roman" w:cs="Times New Roman"/>
        </w:rPr>
        <w:t xml:space="preserve"> </w:t>
      </w:r>
      <w:r w:rsidR="002B50FA">
        <w:rPr>
          <w:rFonts w:ascii="Times New Roman" w:hAnsi="Times New Roman" w:cs="Times New Roman"/>
        </w:rPr>
        <w:t xml:space="preserve">is put to purpose by </w:t>
      </w:r>
      <w:hyperlink r:id="rId15">
        <w:r w:rsidR="259B5A80" w:rsidRPr="006C7933">
          <w:rPr>
            <w:rStyle w:val="Hyperlink"/>
            <w:rFonts w:ascii="Times New Roman" w:eastAsia="Times New Roman" w:hAnsi="Times New Roman" w:cs="Times New Roman"/>
          </w:rPr>
          <w:t>GAAM Emergency Products</w:t>
        </w:r>
      </w:hyperlink>
      <w:r w:rsidR="006C7933">
        <w:rPr>
          <w:rFonts w:ascii="Times New Roman" w:eastAsia="Times New Roman" w:hAnsi="Times New Roman" w:cs="Times New Roman"/>
        </w:rPr>
        <w:t xml:space="preserve">, who will be displaying </w:t>
      </w:r>
      <w:r w:rsidR="00EC527A">
        <w:rPr>
          <w:rFonts w:ascii="Times New Roman" w:eastAsia="Times New Roman" w:hAnsi="Times New Roman" w:cs="Times New Roman"/>
        </w:rPr>
        <w:t>r</w:t>
      </w:r>
      <w:r w:rsidR="259B5A80" w:rsidRPr="65FB804C">
        <w:rPr>
          <w:rFonts w:ascii="Times New Roman" w:eastAsia="Times New Roman" w:hAnsi="Times New Roman" w:cs="Times New Roman"/>
        </w:rPr>
        <w:t>adiator</w:t>
      </w:r>
      <w:r w:rsidR="00EC527A">
        <w:rPr>
          <w:rFonts w:ascii="Times New Roman" w:eastAsia="Times New Roman" w:hAnsi="Times New Roman" w:cs="Times New Roman"/>
        </w:rPr>
        <w:t>-</w:t>
      </w:r>
      <w:r w:rsidR="259B5A80" w:rsidRPr="65FB804C">
        <w:rPr>
          <w:rFonts w:ascii="Times New Roman" w:eastAsia="Times New Roman" w:hAnsi="Times New Roman" w:cs="Times New Roman"/>
        </w:rPr>
        <w:t xml:space="preserve">cooled package </w:t>
      </w:r>
      <w:r w:rsidR="0E538A01" w:rsidRPr="65FB804C">
        <w:rPr>
          <w:rFonts w:ascii="Times New Roman" w:eastAsia="Times New Roman" w:hAnsi="Times New Roman" w:cs="Times New Roman"/>
        </w:rPr>
        <w:t xml:space="preserve">fitted </w:t>
      </w:r>
      <w:r w:rsidR="259B5A80" w:rsidRPr="65FB804C">
        <w:rPr>
          <w:rFonts w:ascii="Times New Roman" w:eastAsia="Times New Roman" w:hAnsi="Times New Roman" w:cs="Times New Roman"/>
        </w:rPr>
        <w:t>with a GAAM pump</w:t>
      </w:r>
      <w:r w:rsidR="003F3BF5">
        <w:rPr>
          <w:rFonts w:ascii="Times New Roman" w:eastAsia="Times New Roman" w:hAnsi="Times New Roman" w:cs="Times New Roman"/>
        </w:rPr>
        <w:t>, while</w:t>
      </w:r>
      <w:r w:rsidR="003F3BF5">
        <w:t xml:space="preserve"> </w:t>
      </w:r>
      <w:hyperlink r:id="rId16">
        <w:r w:rsidR="259B5A80" w:rsidRPr="55632CEE">
          <w:rPr>
            <w:rStyle w:val="Hyperlink"/>
            <w:rFonts w:ascii="Times New Roman" w:eastAsia="Times New Roman" w:hAnsi="Times New Roman" w:cs="Times New Roman"/>
          </w:rPr>
          <w:t>Global Fire Solutions</w:t>
        </w:r>
      </w:hyperlink>
      <w:r w:rsidR="259B5A80" w:rsidRPr="55632CEE">
        <w:rPr>
          <w:rFonts w:ascii="Times New Roman" w:eastAsia="Times New Roman" w:hAnsi="Times New Roman" w:cs="Times New Roman"/>
        </w:rPr>
        <w:t xml:space="preserve"> will be displaying a</w:t>
      </w:r>
      <w:r w:rsidR="006C7933" w:rsidRPr="55632CEE">
        <w:rPr>
          <w:rFonts w:ascii="Times New Roman" w:eastAsia="Times New Roman" w:hAnsi="Times New Roman" w:cs="Times New Roman"/>
        </w:rPr>
        <w:t xml:space="preserve"> h</w:t>
      </w:r>
      <w:r w:rsidR="259B5A80" w:rsidRPr="55632CEE">
        <w:rPr>
          <w:rFonts w:ascii="Times New Roman" w:eastAsia="Times New Roman" w:hAnsi="Times New Roman" w:cs="Times New Roman"/>
        </w:rPr>
        <w:t xml:space="preserve">eat </w:t>
      </w:r>
      <w:r w:rsidR="006C7933" w:rsidRPr="55632CEE">
        <w:rPr>
          <w:rFonts w:ascii="Times New Roman" w:eastAsia="Times New Roman" w:hAnsi="Times New Roman" w:cs="Times New Roman"/>
        </w:rPr>
        <w:t>e</w:t>
      </w:r>
      <w:r w:rsidR="259B5A80" w:rsidRPr="55632CEE">
        <w:rPr>
          <w:rFonts w:ascii="Times New Roman" w:eastAsia="Times New Roman" w:hAnsi="Times New Roman" w:cs="Times New Roman"/>
        </w:rPr>
        <w:t xml:space="preserve">xchanged and </w:t>
      </w:r>
      <w:r w:rsidR="006C7933" w:rsidRPr="55632CEE">
        <w:rPr>
          <w:rFonts w:ascii="Times New Roman" w:eastAsia="Times New Roman" w:hAnsi="Times New Roman" w:cs="Times New Roman"/>
        </w:rPr>
        <w:t>a</w:t>
      </w:r>
      <w:r w:rsidR="259B5A80" w:rsidRPr="55632CEE">
        <w:rPr>
          <w:rFonts w:ascii="Times New Roman" w:eastAsia="Times New Roman" w:hAnsi="Times New Roman" w:cs="Times New Roman"/>
        </w:rPr>
        <w:t xml:space="preserve">ir </w:t>
      </w:r>
      <w:r w:rsidR="006C7933" w:rsidRPr="55632CEE">
        <w:rPr>
          <w:rFonts w:ascii="Times New Roman" w:eastAsia="Times New Roman" w:hAnsi="Times New Roman" w:cs="Times New Roman"/>
        </w:rPr>
        <w:t>s</w:t>
      </w:r>
      <w:r w:rsidR="259B5A80" w:rsidRPr="55632CEE">
        <w:rPr>
          <w:rFonts w:ascii="Times New Roman" w:eastAsia="Times New Roman" w:hAnsi="Times New Roman" w:cs="Times New Roman"/>
        </w:rPr>
        <w:t xml:space="preserve">tart </w:t>
      </w:r>
      <w:r w:rsidR="002B50FA" w:rsidRPr="55632CEE">
        <w:rPr>
          <w:rFonts w:ascii="Times New Roman" w:eastAsia="Times New Roman" w:hAnsi="Times New Roman" w:cs="Times New Roman"/>
        </w:rPr>
        <w:t xml:space="preserve">4LE2PW10 </w:t>
      </w:r>
      <w:r w:rsidR="259B5A80" w:rsidRPr="55632CEE">
        <w:rPr>
          <w:rFonts w:ascii="Times New Roman" w:eastAsia="Times New Roman" w:hAnsi="Times New Roman" w:cs="Times New Roman"/>
        </w:rPr>
        <w:t xml:space="preserve">engine package </w:t>
      </w:r>
      <w:r w:rsidR="0078257A" w:rsidRPr="55632CEE">
        <w:rPr>
          <w:rFonts w:ascii="Times New Roman" w:eastAsia="Times New Roman" w:hAnsi="Times New Roman" w:cs="Times New Roman"/>
        </w:rPr>
        <w:t xml:space="preserve">complemented </w:t>
      </w:r>
      <w:r w:rsidR="259B5A80" w:rsidRPr="55632CEE">
        <w:rPr>
          <w:rFonts w:ascii="Times New Roman" w:eastAsia="Times New Roman" w:hAnsi="Times New Roman" w:cs="Times New Roman"/>
        </w:rPr>
        <w:t>with a Darley pump</w:t>
      </w:r>
      <w:r w:rsidR="0078257A" w:rsidRPr="55632CEE">
        <w:rPr>
          <w:rFonts w:ascii="Times New Roman" w:eastAsia="Times New Roman" w:hAnsi="Times New Roman" w:cs="Times New Roman"/>
        </w:rPr>
        <w:t xml:space="preserve"> system</w:t>
      </w:r>
      <w:r w:rsidR="59EB0E76" w:rsidRPr="55632CEE">
        <w:rPr>
          <w:rFonts w:ascii="Times New Roman" w:eastAsia="Times New Roman" w:hAnsi="Times New Roman" w:cs="Times New Roman"/>
        </w:rPr>
        <w:t>.</w:t>
      </w:r>
    </w:p>
    <w:p w14:paraId="40896DAB" w14:textId="63DC0A44" w:rsidR="65FB804C" w:rsidRDefault="26038245" w:rsidP="55632CEE">
      <w:pPr>
        <w:spacing w:after="120" w:line="360" w:lineRule="auto"/>
        <w:rPr>
          <w:rFonts w:ascii="Times New Roman" w:eastAsia="Times New Roman" w:hAnsi="Times New Roman" w:cs="Times New Roman"/>
          <w:b/>
          <w:bCs/>
          <w:i/>
          <w:iCs/>
        </w:rPr>
      </w:pPr>
      <w:r w:rsidRPr="55632CEE">
        <w:rPr>
          <w:rFonts w:ascii="Times New Roman" w:eastAsia="Times New Roman" w:hAnsi="Times New Roman" w:cs="Times New Roman"/>
          <w:b/>
          <w:bCs/>
          <w:i/>
          <w:iCs/>
        </w:rPr>
        <w:t xml:space="preserve">Isuzu </w:t>
      </w:r>
      <w:r w:rsidR="00B05B4A" w:rsidRPr="55632CEE">
        <w:rPr>
          <w:rFonts w:ascii="Times New Roman" w:eastAsia="Times New Roman" w:hAnsi="Times New Roman" w:cs="Times New Roman"/>
          <w:b/>
          <w:bCs/>
          <w:i/>
          <w:iCs/>
        </w:rPr>
        <w:t xml:space="preserve">Australia </w:t>
      </w:r>
      <w:r w:rsidRPr="55632CEE">
        <w:rPr>
          <w:rFonts w:ascii="Times New Roman" w:eastAsia="Times New Roman" w:hAnsi="Times New Roman" w:cs="Times New Roman"/>
          <w:b/>
          <w:bCs/>
          <w:i/>
          <w:iCs/>
        </w:rPr>
        <w:t xml:space="preserve">will be at </w:t>
      </w:r>
      <w:hyperlink r:id="rId17">
        <w:r w:rsidRPr="55632CEE">
          <w:rPr>
            <w:rStyle w:val="Hyperlink"/>
            <w:rFonts w:ascii="Times New Roman" w:eastAsia="Times New Roman" w:hAnsi="Times New Roman" w:cs="Times New Roman"/>
            <w:b/>
            <w:bCs/>
            <w:i/>
            <w:iCs/>
          </w:rPr>
          <w:t>stand 388</w:t>
        </w:r>
      </w:hyperlink>
      <w:r w:rsidRPr="55632CEE"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 w:rsidR="00657E3D" w:rsidRPr="55632CEE">
        <w:rPr>
          <w:rFonts w:ascii="Times New Roman" w:eastAsia="Times New Roman" w:hAnsi="Times New Roman" w:cs="Times New Roman"/>
          <w:b/>
          <w:bCs/>
          <w:i/>
          <w:iCs/>
        </w:rPr>
        <w:t xml:space="preserve">at </w:t>
      </w:r>
      <w:hyperlink r:id="rId18">
        <w:r w:rsidR="00657E3D" w:rsidRPr="55632CEE">
          <w:rPr>
            <w:rStyle w:val="Hyperlink"/>
            <w:rFonts w:ascii="Times New Roman" w:eastAsia="Times New Roman" w:hAnsi="Times New Roman" w:cs="Times New Roman"/>
            <w:b/>
            <w:bCs/>
            <w:i/>
            <w:iCs/>
          </w:rPr>
          <w:t>AFAC 2024</w:t>
        </w:r>
      </w:hyperlink>
      <w:r w:rsidR="72B5CD74" w:rsidRPr="55632CEE"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 w:rsidR="00657E3D" w:rsidRPr="55632CEE">
        <w:rPr>
          <w:rFonts w:ascii="Times New Roman" w:eastAsia="Times New Roman" w:hAnsi="Times New Roman" w:cs="Times New Roman"/>
          <w:b/>
          <w:bCs/>
          <w:i/>
          <w:iCs/>
        </w:rPr>
        <w:t xml:space="preserve">held 3-6 September at </w:t>
      </w:r>
      <w:r w:rsidR="72B5CD74" w:rsidRPr="55632CEE">
        <w:rPr>
          <w:rFonts w:ascii="Times New Roman" w:eastAsia="Times New Roman" w:hAnsi="Times New Roman" w:cs="Times New Roman"/>
          <w:b/>
          <w:bCs/>
          <w:i/>
          <w:iCs/>
        </w:rPr>
        <w:t>the Sydney International Convention Centre.</w:t>
      </w:r>
    </w:p>
    <w:p w14:paraId="55964564" w14:textId="3C0DDA18" w:rsidR="65FB804C" w:rsidRDefault="5944ABFD" w:rsidP="65FB804C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55632CEE">
        <w:rPr>
          <w:rFonts w:ascii="Times New Roman" w:eastAsia="Times New Roman" w:hAnsi="Times New Roman" w:cs="Times New Roman"/>
          <w:b/>
          <w:bCs/>
          <w:color w:val="000000" w:themeColor="text1"/>
        </w:rPr>
        <w:t>end</w:t>
      </w:r>
      <w:r w:rsidR="00294A2B">
        <w:rPr>
          <w:rFonts w:ascii="Times New Roman" w:eastAsia="Times New Roman" w:hAnsi="Times New Roman" w:cs="Times New Roman"/>
          <w:b/>
          <w:bCs/>
          <w:color w:val="000000" w:themeColor="text1"/>
        </w:rPr>
        <w:t>s</w:t>
      </w:r>
    </w:p>
    <w:p w14:paraId="63E25A85" w14:textId="0D1C47F6" w:rsidR="5944ABFD" w:rsidRDefault="5944ABFD" w:rsidP="65FB804C">
      <w:pPr>
        <w:spacing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55632CEE">
        <w:rPr>
          <w:rFonts w:ascii="Times New Roman" w:eastAsia="Times New Roman" w:hAnsi="Times New Roman" w:cs="Times New Roman"/>
          <w:b/>
          <w:bCs/>
          <w:color w:val="000000" w:themeColor="text1"/>
        </w:rPr>
        <w:t>For further information, please contact:           For Isuzu Trucks releases and photos:</w:t>
      </w:r>
    </w:p>
    <w:p w14:paraId="39B7F0CE" w14:textId="375A3BD4" w:rsidR="5944ABFD" w:rsidRDefault="5944ABFD" w:rsidP="65FB80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55632CEE">
        <w:rPr>
          <w:rFonts w:ascii="Times New Roman" w:eastAsia="Times New Roman" w:hAnsi="Times New Roman" w:cs="Times New Roman"/>
          <w:color w:val="000000" w:themeColor="text1"/>
        </w:rPr>
        <w:t>Sam Gangemi                                                        Arkajon Communications</w:t>
      </w:r>
    </w:p>
    <w:p w14:paraId="7F929038" w14:textId="01E9C01A" w:rsidR="5944ABFD" w:rsidRDefault="5944ABFD" w:rsidP="65FB80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55632CEE">
        <w:rPr>
          <w:rFonts w:ascii="Times New Roman" w:eastAsia="Times New Roman" w:hAnsi="Times New Roman" w:cs="Times New Roman"/>
          <w:color w:val="000000" w:themeColor="text1"/>
        </w:rPr>
        <w:t>Isuzu Australia Limited                                         Phone: 03 9867 5611</w:t>
      </w:r>
    </w:p>
    <w:p w14:paraId="0C5A92AD" w14:textId="7AACAC88" w:rsidR="1CAD98F5" w:rsidRDefault="5944ABFD" w:rsidP="55632C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55632CEE">
        <w:rPr>
          <w:rFonts w:ascii="Times New Roman" w:eastAsia="Times New Roman" w:hAnsi="Times New Roman" w:cs="Times New Roman"/>
          <w:color w:val="000000" w:themeColor="text1"/>
        </w:rPr>
        <w:t xml:space="preserve">Phone: 03 9644 6666                                             Email: </w:t>
      </w:r>
      <w:hyperlink r:id="rId19">
        <w:r w:rsidRPr="55632CEE">
          <w:rPr>
            <w:rStyle w:val="Hyperlink"/>
            <w:rFonts w:ascii="Times New Roman" w:eastAsia="Times New Roman" w:hAnsi="Times New Roman" w:cs="Times New Roman"/>
          </w:rPr>
          <w:t>isuzu@arkajon.com.au</w:t>
        </w:r>
      </w:hyperlink>
    </w:p>
    <w:sectPr w:rsidR="1CAD98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861CBB1"/>
    <w:rsid w:val="000425F3"/>
    <w:rsid w:val="0004281A"/>
    <w:rsid w:val="000947E1"/>
    <w:rsid w:val="000D3601"/>
    <w:rsid w:val="000F76F6"/>
    <w:rsid w:val="00107339"/>
    <w:rsid w:val="00125C6A"/>
    <w:rsid w:val="00126361"/>
    <w:rsid w:val="0015023C"/>
    <w:rsid w:val="001743EB"/>
    <w:rsid w:val="001824DE"/>
    <w:rsid w:val="00191110"/>
    <w:rsid w:val="001912E9"/>
    <w:rsid w:val="00192D95"/>
    <w:rsid w:val="001C0F5E"/>
    <w:rsid w:val="001E5B2B"/>
    <w:rsid w:val="00227DBB"/>
    <w:rsid w:val="00262BD7"/>
    <w:rsid w:val="002738AB"/>
    <w:rsid w:val="00294A2B"/>
    <w:rsid w:val="00296A9E"/>
    <w:rsid w:val="002B1F85"/>
    <w:rsid w:val="002B33CD"/>
    <w:rsid w:val="002B50FA"/>
    <w:rsid w:val="002C4470"/>
    <w:rsid w:val="002E3E70"/>
    <w:rsid w:val="003209DA"/>
    <w:rsid w:val="0034092F"/>
    <w:rsid w:val="00344ED3"/>
    <w:rsid w:val="00345F94"/>
    <w:rsid w:val="00382A51"/>
    <w:rsid w:val="003A4419"/>
    <w:rsid w:val="003B46E5"/>
    <w:rsid w:val="003D6D81"/>
    <w:rsid w:val="003F3BF5"/>
    <w:rsid w:val="00401744"/>
    <w:rsid w:val="00431F32"/>
    <w:rsid w:val="00435C81"/>
    <w:rsid w:val="00442561"/>
    <w:rsid w:val="00444DFF"/>
    <w:rsid w:val="00520DE4"/>
    <w:rsid w:val="00544A6E"/>
    <w:rsid w:val="00582F4F"/>
    <w:rsid w:val="00587FE6"/>
    <w:rsid w:val="00591A76"/>
    <w:rsid w:val="005A59E4"/>
    <w:rsid w:val="005A7A0D"/>
    <w:rsid w:val="005C40B0"/>
    <w:rsid w:val="00606508"/>
    <w:rsid w:val="00624F92"/>
    <w:rsid w:val="006420A5"/>
    <w:rsid w:val="00655FA5"/>
    <w:rsid w:val="00657E3D"/>
    <w:rsid w:val="00677CE1"/>
    <w:rsid w:val="00691D89"/>
    <w:rsid w:val="0069731A"/>
    <w:rsid w:val="006C7933"/>
    <w:rsid w:val="006F5BE7"/>
    <w:rsid w:val="006F72C3"/>
    <w:rsid w:val="007260C0"/>
    <w:rsid w:val="007337C3"/>
    <w:rsid w:val="0073699D"/>
    <w:rsid w:val="00764BC9"/>
    <w:rsid w:val="0078257A"/>
    <w:rsid w:val="007A4A95"/>
    <w:rsid w:val="007C2018"/>
    <w:rsid w:val="00824FF1"/>
    <w:rsid w:val="00857E6F"/>
    <w:rsid w:val="00864587"/>
    <w:rsid w:val="00865095"/>
    <w:rsid w:val="0087343A"/>
    <w:rsid w:val="008910B7"/>
    <w:rsid w:val="008E0FDC"/>
    <w:rsid w:val="008F47D3"/>
    <w:rsid w:val="008F48F2"/>
    <w:rsid w:val="00920DA1"/>
    <w:rsid w:val="0092192E"/>
    <w:rsid w:val="0095250C"/>
    <w:rsid w:val="00964585"/>
    <w:rsid w:val="009756B4"/>
    <w:rsid w:val="00983C66"/>
    <w:rsid w:val="009879FA"/>
    <w:rsid w:val="009E1F01"/>
    <w:rsid w:val="009E7125"/>
    <w:rsid w:val="00A02494"/>
    <w:rsid w:val="00A16F60"/>
    <w:rsid w:val="00A32EB9"/>
    <w:rsid w:val="00A465FF"/>
    <w:rsid w:val="00A56AC5"/>
    <w:rsid w:val="00A61CBD"/>
    <w:rsid w:val="00A7132D"/>
    <w:rsid w:val="00A72825"/>
    <w:rsid w:val="00A84182"/>
    <w:rsid w:val="00AA1BFF"/>
    <w:rsid w:val="00B03468"/>
    <w:rsid w:val="00B04D0F"/>
    <w:rsid w:val="00B05B4A"/>
    <w:rsid w:val="00B23820"/>
    <w:rsid w:val="00B433BD"/>
    <w:rsid w:val="00BC1608"/>
    <w:rsid w:val="00BF060C"/>
    <w:rsid w:val="00BF52BB"/>
    <w:rsid w:val="00C03A75"/>
    <w:rsid w:val="00C276F5"/>
    <w:rsid w:val="00C668D6"/>
    <w:rsid w:val="00C773C5"/>
    <w:rsid w:val="00CF48A0"/>
    <w:rsid w:val="00D03070"/>
    <w:rsid w:val="00D05DB6"/>
    <w:rsid w:val="00D11399"/>
    <w:rsid w:val="00D3634F"/>
    <w:rsid w:val="00D4788C"/>
    <w:rsid w:val="00D6022D"/>
    <w:rsid w:val="00D73195"/>
    <w:rsid w:val="00D9520A"/>
    <w:rsid w:val="00D96C5C"/>
    <w:rsid w:val="00DA2A46"/>
    <w:rsid w:val="00DA4CF5"/>
    <w:rsid w:val="00DB6612"/>
    <w:rsid w:val="00E157C0"/>
    <w:rsid w:val="00E41A5D"/>
    <w:rsid w:val="00E53732"/>
    <w:rsid w:val="00EC527A"/>
    <w:rsid w:val="00ED065F"/>
    <w:rsid w:val="00EE6970"/>
    <w:rsid w:val="00F1123E"/>
    <w:rsid w:val="00F330C9"/>
    <w:rsid w:val="00F46A8C"/>
    <w:rsid w:val="00F61317"/>
    <w:rsid w:val="00F77FDF"/>
    <w:rsid w:val="00FE295D"/>
    <w:rsid w:val="00FE7C7B"/>
    <w:rsid w:val="00FF7982"/>
    <w:rsid w:val="012F75E9"/>
    <w:rsid w:val="014ADE50"/>
    <w:rsid w:val="015643D4"/>
    <w:rsid w:val="016757DE"/>
    <w:rsid w:val="016B1CC8"/>
    <w:rsid w:val="01D09A8C"/>
    <w:rsid w:val="0268BFB9"/>
    <w:rsid w:val="03343837"/>
    <w:rsid w:val="034802F7"/>
    <w:rsid w:val="03C0C768"/>
    <w:rsid w:val="03D59F1E"/>
    <w:rsid w:val="052B633C"/>
    <w:rsid w:val="0567D36B"/>
    <w:rsid w:val="065858FD"/>
    <w:rsid w:val="0668408B"/>
    <w:rsid w:val="067AE67D"/>
    <w:rsid w:val="06C5763F"/>
    <w:rsid w:val="071E8809"/>
    <w:rsid w:val="07F2A297"/>
    <w:rsid w:val="07F65A28"/>
    <w:rsid w:val="0873910E"/>
    <w:rsid w:val="08E9C700"/>
    <w:rsid w:val="0958C0AD"/>
    <w:rsid w:val="09BD2FE3"/>
    <w:rsid w:val="09E5050D"/>
    <w:rsid w:val="09EED728"/>
    <w:rsid w:val="0A8E5CFD"/>
    <w:rsid w:val="0AD5C0FF"/>
    <w:rsid w:val="0ADFA2A7"/>
    <w:rsid w:val="0AEEF8C4"/>
    <w:rsid w:val="0B0DEFEF"/>
    <w:rsid w:val="0BB81CBA"/>
    <w:rsid w:val="0C006E11"/>
    <w:rsid w:val="0CDE449F"/>
    <w:rsid w:val="0D0031A7"/>
    <w:rsid w:val="0DCB7797"/>
    <w:rsid w:val="0E26C7D7"/>
    <w:rsid w:val="0E538A01"/>
    <w:rsid w:val="0ECA13B2"/>
    <w:rsid w:val="0EE66D93"/>
    <w:rsid w:val="0F0A99A9"/>
    <w:rsid w:val="0F2C833E"/>
    <w:rsid w:val="0F628D5D"/>
    <w:rsid w:val="0F76DD68"/>
    <w:rsid w:val="107F1CE2"/>
    <w:rsid w:val="10F398CA"/>
    <w:rsid w:val="10F94840"/>
    <w:rsid w:val="11A784F0"/>
    <w:rsid w:val="1252FFEC"/>
    <w:rsid w:val="1281F324"/>
    <w:rsid w:val="12FCB711"/>
    <w:rsid w:val="13079E0D"/>
    <w:rsid w:val="1343A4DB"/>
    <w:rsid w:val="13FD0D3C"/>
    <w:rsid w:val="151B8755"/>
    <w:rsid w:val="1532AA57"/>
    <w:rsid w:val="157408BE"/>
    <w:rsid w:val="15F72672"/>
    <w:rsid w:val="172309B4"/>
    <w:rsid w:val="177D2B31"/>
    <w:rsid w:val="1787078C"/>
    <w:rsid w:val="1861CBB1"/>
    <w:rsid w:val="189325AE"/>
    <w:rsid w:val="189B8A2E"/>
    <w:rsid w:val="189BDE30"/>
    <w:rsid w:val="194E4919"/>
    <w:rsid w:val="19545CED"/>
    <w:rsid w:val="1A15DEAB"/>
    <w:rsid w:val="1A4D56CA"/>
    <w:rsid w:val="1A60A270"/>
    <w:rsid w:val="1AC995C4"/>
    <w:rsid w:val="1BD779F1"/>
    <w:rsid w:val="1BD7B271"/>
    <w:rsid w:val="1BF0DD70"/>
    <w:rsid w:val="1BF98713"/>
    <w:rsid w:val="1C2F1E43"/>
    <w:rsid w:val="1C6E2D4C"/>
    <w:rsid w:val="1C8D22C3"/>
    <w:rsid w:val="1CAD98F5"/>
    <w:rsid w:val="1CD9BE0E"/>
    <w:rsid w:val="1CE36EE7"/>
    <w:rsid w:val="1D1A6A7A"/>
    <w:rsid w:val="1D35FC5B"/>
    <w:rsid w:val="1DD953FC"/>
    <w:rsid w:val="1ECB1947"/>
    <w:rsid w:val="1ED808D7"/>
    <w:rsid w:val="1EF4A1A7"/>
    <w:rsid w:val="1F032131"/>
    <w:rsid w:val="1F1A503B"/>
    <w:rsid w:val="1F37CDEE"/>
    <w:rsid w:val="1F4B22E6"/>
    <w:rsid w:val="1FC6AD15"/>
    <w:rsid w:val="2060B82F"/>
    <w:rsid w:val="2068AD1D"/>
    <w:rsid w:val="20716501"/>
    <w:rsid w:val="208214CE"/>
    <w:rsid w:val="21BBAE47"/>
    <w:rsid w:val="2257280C"/>
    <w:rsid w:val="22D92B24"/>
    <w:rsid w:val="230D5153"/>
    <w:rsid w:val="230FDD7A"/>
    <w:rsid w:val="2326EFD3"/>
    <w:rsid w:val="232F3729"/>
    <w:rsid w:val="232FCC66"/>
    <w:rsid w:val="23303833"/>
    <w:rsid w:val="235A4781"/>
    <w:rsid w:val="238770E7"/>
    <w:rsid w:val="23C11529"/>
    <w:rsid w:val="23FE7851"/>
    <w:rsid w:val="246AFAA7"/>
    <w:rsid w:val="251A56E4"/>
    <w:rsid w:val="253203E1"/>
    <w:rsid w:val="253C5E97"/>
    <w:rsid w:val="257276A5"/>
    <w:rsid w:val="259B5A80"/>
    <w:rsid w:val="25BA8DCE"/>
    <w:rsid w:val="26038245"/>
    <w:rsid w:val="27156671"/>
    <w:rsid w:val="274CD7CA"/>
    <w:rsid w:val="2800F121"/>
    <w:rsid w:val="289395A2"/>
    <w:rsid w:val="2895CEAF"/>
    <w:rsid w:val="28C088F7"/>
    <w:rsid w:val="290EAB09"/>
    <w:rsid w:val="2916F7CF"/>
    <w:rsid w:val="2975391A"/>
    <w:rsid w:val="29B09D01"/>
    <w:rsid w:val="29D46C0D"/>
    <w:rsid w:val="29EB347A"/>
    <w:rsid w:val="2A0D4E01"/>
    <w:rsid w:val="2A652F5F"/>
    <w:rsid w:val="2AB0AE3F"/>
    <w:rsid w:val="2ABE7470"/>
    <w:rsid w:val="2AC12F41"/>
    <w:rsid w:val="2AD45E56"/>
    <w:rsid w:val="2C7D9FB0"/>
    <w:rsid w:val="2C996CED"/>
    <w:rsid w:val="2CC0DEC5"/>
    <w:rsid w:val="2CC32065"/>
    <w:rsid w:val="2D0707E0"/>
    <w:rsid w:val="2D6CB802"/>
    <w:rsid w:val="2DCCFD68"/>
    <w:rsid w:val="2E1DE682"/>
    <w:rsid w:val="2EA65051"/>
    <w:rsid w:val="2ED7B3F2"/>
    <w:rsid w:val="2EEF5C48"/>
    <w:rsid w:val="2F4AF61F"/>
    <w:rsid w:val="2FFF0A6D"/>
    <w:rsid w:val="308F469A"/>
    <w:rsid w:val="31C1152B"/>
    <w:rsid w:val="324186F1"/>
    <w:rsid w:val="326D87C2"/>
    <w:rsid w:val="328B43BF"/>
    <w:rsid w:val="32A02A91"/>
    <w:rsid w:val="338A8033"/>
    <w:rsid w:val="339E6A3E"/>
    <w:rsid w:val="33BAEC3D"/>
    <w:rsid w:val="3451EEFD"/>
    <w:rsid w:val="348B3C46"/>
    <w:rsid w:val="34DA916B"/>
    <w:rsid w:val="34FA749E"/>
    <w:rsid w:val="3680FDAB"/>
    <w:rsid w:val="36998C3D"/>
    <w:rsid w:val="36B9A1CE"/>
    <w:rsid w:val="36D1A61D"/>
    <w:rsid w:val="36FD1224"/>
    <w:rsid w:val="3720C06B"/>
    <w:rsid w:val="37235548"/>
    <w:rsid w:val="375967C7"/>
    <w:rsid w:val="37829E1C"/>
    <w:rsid w:val="385DEAFA"/>
    <w:rsid w:val="387E0F2E"/>
    <w:rsid w:val="38A0F4CE"/>
    <w:rsid w:val="39CAC945"/>
    <w:rsid w:val="39F5BC00"/>
    <w:rsid w:val="3A349C6E"/>
    <w:rsid w:val="3AA55CFA"/>
    <w:rsid w:val="3B0C07D2"/>
    <w:rsid w:val="3B52AF60"/>
    <w:rsid w:val="3B8439C1"/>
    <w:rsid w:val="3C19AC02"/>
    <w:rsid w:val="3C7DD0DB"/>
    <w:rsid w:val="3C90E9FC"/>
    <w:rsid w:val="3CB1005E"/>
    <w:rsid w:val="3CC09C92"/>
    <w:rsid w:val="3D1A54F0"/>
    <w:rsid w:val="3D4BAEF8"/>
    <w:rsid w:val="3DA0A505"/>
    <w:rsid w:val="3E1BF7BD"/>
    <w:rsid w:val="3E46B4F1"/>
    <w:rsid w:val="3E51401A"/>
    <w:rsid w:val="3EA22649"/>
    <w:rsid w:val="3F0A1997"/>
    <w:rsid w:val="3F299CB2"/>
    <w:rsid w:val="3F4A7EA5"/>
    <w:rsid w:val="40921C8D"/>
    <w:rsid w:val="4098B498"/>
    <w:rsid w:val="40AEC2B2"/>
    <w:rsid w:val="40E73017"/>
    <w:rsid w:val="4107B328"/>
    <w:rsid w:val="417A6E5C"/>
    <w:rsid w:val="41CB4802"/>
    <w:rsid w:val="41E87CB7"/>
    <w:rsid w:val="423F6CB8"/>
    <w:rsid w:val="42BF953F"/>
    <w:rsid w:val="42CC01C9"/>
    <w:rsid w:val="42F519F8"/>
    <w:rsid w:val="43FA0968"/>
    <w:rsid w:val="44204506"/>
    <w:rsid w:val="4464184B"/>
    <w:rsid w:val="447883F1"/>
    <w:rsid w:val="44E67ADB"/>
    <w:rsid w:val="4512CE8F"/>
    <w:rsid w:val="453641C0"/>
    <w:rsid w:val="45557476"/>
    <w:rsid w:val="45A60F19"/>
    <w:rsid w:val="471C1A3E"/>
    <w:rsid w:val="4777CC53"/>
    <w:rsid w:val="49614FEF"/>
    <w:rsid w:val="49DBEE82"/>
    <w:rsid w:val="4ABDABA5"/>
    <w:rsid w:val="4AD03992"/>
    <w:rsid w:val="4ADCF005"/>
    <w:rsid w:val="4B97EF63"/>
    <w:rsid w:val="4BC5BD31"/>
    <w:rsid w:val="4C29D53D"/>
    <w:rsid w:val="4C79DAD1"/>
    <w:rsid w:val="4C96C911"/>
    <w:rsid w:val="4CBC8507"/>
    <w:rsid w:val="4D358F5D"/>
    <w:rsid w:val="4D4065CB"/>
    <w:rsid w:val="4DDEA1D1"/>
    <w:rsid w:val="4E918CC5"/>
    <w:rsid w:val="4EC061E0"/>
    <w:rsid w:val="4EC74AF1"/>
    <w:rsid w:val="4EC9B613"/>
    <w:rsid w:val="4F1295C3"/>
    <w:rsid w:val="4F1659B0"/>
    <w:rsid w:val="4FA93ABF"/>
    <w:rsid w:val="4FB1507F"/>
    <w:rsid w:val="4FB9BFF5"/>
    <w:rsid w:val="4FD841E0"/>
    <w:rsid w:val="4FDEE9CD"/>
    <w:rsid w:val="50166F0F"/>
    <w:rsid w:val="5048FA07"/>
    <w:rsid w:val="504B2162"/>
    <w:rsid w:val="507E096C"/>
    <w:rsid w:val="50B5F476"/>
    <w:rsid w:val="52F9B052"/>
    <w:rsid w:val="530061DA"/>
    <w:rsid w:val="534F82FF"/>
    <w:rsid w:val="53CDF7E6"/>
    <w:rsid w:val="53FEAF44"/>
    <w:rsid w:val="54EA00BA"/>
    <w:rsid w:val="550EF66B"/>
    <w:rsid w:val="553C6AE7"/>
    <w:rsid w:val="553F91D8"/>
    <w:rsid w:val="55632CEE"/>
    <w:rsid w:val="56E7C935"/>
    <w:rsid w:val="570DDC65"/>
    <w:rsid w:val="5786D1BB"/>
    <w:rsid w:val="57FCDBC0"/>
    <w:rsid w:val="5875EE23"/>
    <w:rsid w:val="5917799D"/>
    <w:rsid w:val="5944ABFD"/>
    <w:rsid w:val="5962E186"/>
    <w:rsid w:val="59CF2044"/>
    <w:rsid w:val="59EB0E76"/>
    <w:rsid w:val="59F420B6"/>
    <w:rsid w:val="5A347C1F"/>
    <w:rsid w:val="5A7D9ECB"/>
    <w:rsid w:val="5B5CD157"/>
    <w:rsid w:val="5C738DAA"/>
    <w:rsid w:val="5C8AF1E0"/>
    <w:rsid w:val="5D21E9D4"/>
    <w:rsid w:val="5D3031AE"/>
    <w:rsid w:val="5D713DE4"/>
    <w:rsid w:val="5D8CA32C"/>
    <w:rsid w:val="5DBBECF5"/>
    <w:rsid w:val="5DC08DEE"/>
    <w:rsid w:val="5DF1A5DF"/>
    <w:rsid w:val="5DFBF1C5"/>
    <w:rsid w:val="5E06BC50"/>
    <w:rsid w:val="5E831253"/>
    <w:rsid w:val="5EBE62F1"/>
    <w:rsid w:val="5F24212F"/>
    <w:rsid w:val="5FB06433"/>
    <w:rsid w:val="5FE63A2E"/>
    <w:rsid w:val="6091EA00"/>
    <w:rsid w:val="617BDAD9"/>
    <w:rsid w:val="626571EA"/>
    <w:rsid w:val="628113B2"/>
    <w:rsid w:val="62DF2850"/>
    <w:rsid w:val="62F2E0E1"/>
    <w:rsid w:val="63221EDD"/>
    <w:rsid w:val="63305C42"/>
    <w:rsid w:val="636A3274"/>
    <w:rsid w:val="6397418C"/>
    <w:rsid w:val="63EE8DAE"/>
    <w:rsid w:val="644A91A1"/>
    <w:rsid w:val="64A07F55"/>
    <w:rsid w:val="65932915"/>
    <w:rsid w:val="65FB804C"/>
    <w:rsid w:val="661BCE9A"/>
    <w:rsid w:val="664F8151"/>
    <w:rsid w:val="668222C0"/>
    <w:rsid w:val="670A52BC"/>
    <w:rsid w:val="676A3AA1"/>
    <w:rsid w:val="67B110B2"/>
    <w:rsid w:val="69DE1E22"/>
    <w:rsid w:val="6A2ED381"/>
    <w:rsid w:val="6A5AA422"/>
    <w:rsid w:val="6A70331D"/>
    <w:rsid w:val="6AE41FB0"/>
    <w:rsid w:val="6B6F703A"/>
    <w:rsid w:val="6B817764"/>
    <w:rsid w:val="6BAF00E6"/>
    <w:rsid w:val="6BC81A0D"/>
    <w:rsid w:val="6C72A215"/>
    <w:rsid w:val="6CA1F534"/>
    <w:rsid w:val="6D262FDB"/>
    <w:rsid w:val="6E6FA394"/>
    <w:rsid w:val="6EDC795F"/>
    <w:rsid w:val="6F932F2A"/>
    <w:rsid w:val="70196779"/>
    <w:rsid w:val="702B22A5"/>
    <w:rsid w:val="714FF410"/>
    <w:rsid w:val="717F4EBA"/>
    <w:rsid w:val="719EEE48"/>
    <w:rsid w:val="71C6CC7D"/>
    <w:rsid w:val="72B5CD74"/>
    <w:rsid w:val="72D1BCD5"/>
    <w:rsid w:val="72D39DB3"/>
    <w:rsid w:val="72DB84D6"/>
    <w:rsid w:val="72FFD897"/>
    <w:rsid w:val="73111CFF"/>
    <w:rsid w:val="7352040E"/>
    <w:rsid w:val="73D8B9AA"/>
    <w:rsid w:val="73EE4859"/>
    <w:rsid w:val="746F210F"/>
    <w:rsid w:val="748555A1"/>
    <w:rsid w:val="74BDE76D"/>
    <w:rsid w:val="75275AA0"/>
    <w:rsid w:val="75613BD4"/>
    <w:rsid w:val="762991EB"/>
    <w:rsid w:val="763A16C6"/>
    <w:rsid w:val="76B35EC6"/>
    <w:rsid w:val="76D03987"/>
    <w:rsid w:val="773A1E60"/>
    <w:rsid w:val="7749187B"/>
    <w:rsid w:val="774DA825"/>
    <w:rsid w:val="77A132A4"/>
    <w:rsid w:val="788F3E5D"/>
    <w:rsid w:val="7921AC1D"/>
    <w:rsid w:val="7A4D9F50"/>
    <w:rsid w:val="7A6C3BC3"/>
    <w:rsid w:val="7A7F3BAC"/>
    <w:rsid w:val="7A98CB72"/>
    <w:rsid w:val="7AA689AD"/>
    <w:rsid w:val="7AE8586C"/>
    <w:rsid w:val="7B965E92"/>
    <w:rsid w:val="7C59C040"/>
    <w:rsid w:val="7C713D0C"/>
    <w:rsid w:val="7C7DD867"/>
    <w:rsid w:val="7CF14F39"/>
    <w:rsid w:val="7DE44667"/>
    <w:rsid w:val="7E182147"/>
    <w:rsid w:val="7E29E33C"/>
    <w:rsid w:val="7E528869"/>
    <w:rsid w:val="7EC81D1C"/>
    <w:rsid w:val="7FC9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1CBB1"/>
  <w15:chartTrackingRefBased/>
  <w15:docId w15:val="{724B80FA-B625-4532-86DA-016397067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55632CEE"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55632C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55632C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55632C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55632C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55632C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55632C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55632C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55632CEE"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55632CEE"/>
    <w:pPr>
      <w:keepNext/>
      <w:keepLines/>
      <w:spacing w:after="0"/>
      <w:outlineLvl w:val="8"/>
    </w:pPr>
    <w:rPr>
      <w:rFonts w:eastAsiaTheme="majorEastAsia" w:cstheme="majorBidi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55632CEE"/>
    <w:pPr>
      <w:spacing w:after="8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55632CEE"/>
    <w:rPr>
      <w:rFonts w:eastAsiaTheme="majorEastAsia" w:cstheme="majorBidi"/>
      <w:color w:val="595959" w:themeColor="text1" w:themeTint="A6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rsid w:val="55632C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55632C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55632CEE"/>
    <w:pPr>
      <w:ind w:left="720"/>
      <w:contextualSpacing/>
    </w:pPr>
  </w:style>
  <w:style w:type="paragraph" w:styleId="TOC1">
    <w:name w:val="toc 1"/>
    <w:basedOn w:val="Normal"/>
    <w:next w:val="Normal"/>
    <w:uiPriority w:val="39"/>
    <w:unhideWhenUsed/>
    <w:rsid w:val="55632CEE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55632CEE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55632CEE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55632CEE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55632CEE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55632CEE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55632CEE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55632CEE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55632CEE"/>
    <w:pPr>
      <w:spacing w:after="100"/>
      <w:ind w:left="1760"/>
    </w:pPr>
  </w:style>
  <w:style w:type="paragraph" w:styleId="EndnoteText">
    <w:name w:val="endnote text"/>
    <w:basedOn w:val="Normal"/>
    <w:uiPriority w:val="99"/>
    <w:semiHidden/>
    <w:unhideWhenUsed/>
    <w:rsid w:val="55632CEE"/>
    <w:pPr>
      <w:spacing w:after="0" w:line="240" w:lineRule="auto"/>
    </w:pPr>
    <w:rPr>
      <w:sz w:val="20"/>
      <w:szCs w:val="20"/>
    </w:rPr>
  </w:style>
  <w:style w:type="paragraph" w:styleId="Footer">
    <w:name w:val="footer"/>
    <w:basedOn w:val="Normal"/>
    <w:uiPriority w:val="99"/>
    <w:unhideWhenUsed/>
    <w:rsid w:val="55632CEE"/>
    <w:pPr>
      <w:tabs>
        <w:tab w:val="center" w:pos="4680"/>
        <w:tab w:val="right" w:pos="9360"/>
      </w:tabs>
      <w:spacing w:after="0" w:line="240" w:lineRule="auto"/>
    </w:pPr>
  </w:style>
  <w:style w:type="paragraph" w:styleId="FootnoteText">
    <w:name w:val="footnote text"/>
    <w:basedOn w:val="Normal"/>
    <w:uiPriority w:val="99"/>
    <w:semiHidden/>
    <w:unhideWhenUsed/>
    <w:rsid w:val="55632CEE"/>
    <w:pPr>
      <w:spacing w:after="0" w:line="240" w:lineRule="auto"/>
    </w:pPr>
    <w:rPr>
      <w:sz w:val="20"/>
      <w:szCs w:val="20"/>
    </w:rPr>
  </w:style>
  <w:style w:type="paragraph" w:styleId="Header">
    <w:name w:val="header"/>
    <w:basedOn w:val="Normal"/>
    <w:uiPriority w:val="99"/>
    <w:unhideWhenUsed/>
    <w:rsid w:val="55632C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rmaltextrun">
    <w:name w:val="normaltextrun"/>
    <w:basedOn w:val="DefaultParagraphFont"/>
    <w:uiPriority w:val="1"/>
    <w:rsid w:val="7AE8586C"/>
    <w:rPr>
      <w:rFonts w:asciiTheme="minorHAnsi" w:eastAsiaTheme="minorEastAsia" w:hAnsiTheme="minorHAnsi" w:cstheme="minorBidi"/>
      <w:sz w:val="24"/>
      <w:szCs w:val="24"/>
    </w:rPr>
  </w:style>
  <w:style w:type="character" w:customStyle="1" w:styleId="eop">
    <w:name w:val="eop"/>
    <w:basedOn w:val="DefaultParagraphFont"/>
    <w:uiPriority w:val="1"/>
    <w:rsid w:val="7AE8586C"/>
    <w:rPr>
      <w:rFonts w:asciiTheme="minorHAnsi" w:eastAsiaTheme="minorEastAsia" w:hAnsiTheme="minorHAnsi" w:cstheme="minorBidi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F52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55632C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52BB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52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52BB"/>
    <w:rPr>
      <w:b/>
      <w:bCs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0947E1"/>
    <w:pPr>
      <w:spacing w:after="0" w:line="240" w:lineRule="auto"/>
    </w:pPr>
    <w:rPr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A713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C6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uzu.com.au/" TargetMode="External"/><Relationship Id="rId13" Type="http://schemas.openxmlformats.org/officeDocument/2006/relationships/hyperlink" Target="https://powersolutions.isuzu.com.au/solutions-range/power-units/" TargetMode="External"/><Relationship Id="rId18" Type="http://schemas.openxmlformats.org/officeDocument/2006/relationships/hyperlink" Target="https://www.afacconference.com.au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hyperlink" Target="https://www.afacconference.com.au/" TargetMode="External"/><Relationship Id="rId12" Type="http://schemas.openxmlformats.org/officeDocument/2006/relationships/hyperlink" Target="https://powersolutions.isuzu.com.au/solutions-range/generator-sets/" TargetMode="External"/><Relationship Id="rId17" Type="http://schemas.openxmlformats.org/officeDocument/2006/relationships/hyperlink" Target="https://www.afacconference.com.au/2024-exhibitor-showcas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lobalfiresolutions.com.a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fs.nsw.gov.a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gaam.com.au/" TargetMode="External"/><Relationship Id="rId10" Type="http://schemas.openxmlformats.org/officeDocument/2006/relationships/hyperlink" Target="https://www.isuzu.com.au/our-range/series/fy-series/" TargetMode="External"/><Relationship Id="rId19" Type="http://schemas.openxmlformats.org/officeDocument/2006/relationships/hyperlink" Target="mailto:isuzu@arkajon.com.au" TargetMode="External"/><Relationship Id="rId4" Type="http://schemas.openxmlformats.org/officeDocument/2006/relationships/styles" Target="styles.xml"/><Relationship Id="rId9" Type="http://schemas.openxmlformats.org/officeDocument/2006/relationships/hyperlink" Target="https://powersolutions.isuzu.com.au/?_ga=2.149341046.1584532709.1723678567-143571600.1717472590" TargetMode="External"/><Relationship Id="rId14" Type="http://schemas.openxmlformats.org/officeDocument/2006/relationships/hyperlink" Target="https://powersolutions.isuzu.com.au/solutions-range/power-units/" TargetMode="External"/><Relationship Id="rId22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a5aab97-4595-48cc-a922-c6f67aed5cdf" xsi:nil="true"/>
    <lcf76f155ced4ddcb4097134ff3c332f xmlns="aa5aab97-4595-48cc-a922-c6f67aed5cdf">
      <Terms xmlns="http://schemas.microsoft.com/office/infopath/2007/PartnerControls"/>
    </lcf76f155ced4ddcb4097134ff3c332f>
    <TaxCatchAll xmlns="cecfb24b-5d94-48e5-a414-84a9a70bdae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19" ma:contentTypeDescription="Create a new document." ma:contentTypeScope="" ma:versionID="ca07344d233cce762131c79c76278cb9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acfc7420902a5bc4ea542b7f5ac8778d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95706a3-ad2e-4e2c-8af9-c95cd9dae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80909c4-0811-474d-bf6e-01425253d444}" ma:internalName="TaxCatchAll" ma:showField="CatchAllData" ma:web="cecfb24b-5d94-48e5-a414-84a9a70bd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D8F687-377B-4F95-BF48-845F9BACE992}">
  <ds:schemaRefs>
    <ds:schemaRef ds:uri="http://schemas.microsoft.com/office/2006/metadata/properties"/>
    <ds:schemaRef ds:uri="http://schemas.microsoft.com/office/infopath/2007/PartnerControls"/>
    <ds:schemaRef ds:uri="aa5aab97-4595-48cc-a922-c6f67aed5cdf"/>
    <ds:schemaRef ds:uri="cecfb24b-5d94-48e5-a414-84a9a70bdae7"/>
  </ds:schemaRefs>
</ds:datastoreItem>
</file>

<file path=customXml/itemProps2.xml><?xml version="1.0" encoding="utf-8"?>
<ds:datastoreItem xmlns:ds="http://schemas.openxmlformats.org/officeDocument/2006/customXml" ds:itemID="{6A821CF8-FAD1-4F97-A059-ED6978E899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B3BE50-E0DE-4212-9572-A7E6FB026A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1031</Words>
  <Characters>5877</Characters>
  <Application>Microsoft Office Word</Application>
  <DocSecurity>0</DocSecurity>
  <Lines>48</Lines>
  <Paragraphs>13</Paragraphs>
  <ScaleCrop>false</ScaleCrop>
  <Company/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Jekki Booth</dc:creator>
  <cp:keywords/>
  <dc:description/>
  <cp:lastModifiedBy>Ben Beazley</cp:lastModifiedBy>
  <cp:revision>132</cp:revision>
  <dcterms:created xsi:type="dcterms:W3CDTF">2024-08-20T07:02:00Z</dcterms:created>
  <dcterms:modified xsi:type="dcterms:W3CDTF">2024-08-27T01:30:00Z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  <property fmtid="{D5CDD505-2E9C-101B-9397-08002B2CF9AE}" pid="3" name="MediaServiceImageTags">
    <vt:lpwstr/>
  </property>
</Properties>
</file>